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1C4FC">
      <w:pPr>
        <w:pStyle w:val="6"/>
        <w:keepNext w:val="0"/>
        <w:keepLines w:val="0"/>
        <w:widowControl/>
        <w:suppressLineNumbers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32"/>
          <w:szCs w:val="32"/>
        </w:rPr>
        <w:t>知情同意书</w:t>
      </w:r>
    </w:p>
    <w:p w14:paraId="794D56D8">
      <w:pPr>
        <w:pStyle w:val="6"/>
        <w:keepNext w:val="0"/>
        <w:keepLines w:val="0"/>
        <w:widowControl/>
        <w:suppressLineNumbers w:val="0"/>
        <w:jc w:val="center"/>
        <w:rPr>
          <w:rFonts w:hint="eastAsia" w:asciiTheme="minorEastAsia" w:hAnsiTheme="minorEastAsia" w:eastAsiaTheme="minorEastAsia" w:cstheme="minorEastAsia"/>
        </w:rPr>
      </w:pPr>
    </w:p>
    <w:p w14:paraId="10B94DAA">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研究名称：</w:t>
      </w:r>
      <w:r>
        <w:rPr>
          <w:rFonts w:hint="eastAsia" w:asciiTheme="minorEastAsia" w:hAnsiTheme="minorEastAsia" w:eastAsiaTheme="minorEastAsia" w:cstheme="minorEastAsia"/>
          <w:color w:val="FF0000"/>
          <w:spacing w:val="8"/>
          <w:sz w:val="24"/>
          <w:szCs w:val="24"/>
        </w:rPr>
        <w:t>[与</w:t>
      </w:r>
      <w:r>
        <w:rPr>
          <w:rFonts w:hint="eastAsia" w:asciiTheme="minorEastAsia" w:hAnsiTheme="minorEastAsia" w:eastAsiaTheme="minorEastAsia" w:cstheme="minorEastAsia"/>
          <w:b/>
          <w:bCs/>
          <w:color w:val="FF0000"/>
          <w:spacing w:val="8"/>
          <w:sz w:val="24"/>
          <w:szCs w:val="24"/>
        </w:rPr>
        <w:t>立项证明文件中</w:t>
      </w:r>
      <w:r>
        <w:rPr>
          <w:rFonts w:hint="eastAsia" w:asciiTheme="minorEastAsia" w:hAnsiTheme="minorEastAsia" w:eastAsiaTheme="minorEastAsia" w:cstheme="minorEastAsia"/>
          <w:color w:val="FF0000"/>
          <w:spacing w:val="8"/>
          <w:sz w:val="24"/>
          <w:szCs w:val="24"/>
        </w:rPr>
        <w:t>的名称一致]</w:t>
      </w:r>
    </w:p>
    <w:p w14:paraId="5616D4AF">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研究单位：</w:t>
      </w:r>
      <w:r>
        <w:rPr>
          <w:rFonts w:hint="eastAsia" w:asciiTheme="minorEastAsia" w:hAnsiTheme="minorEastAsia" w:eastAsiaTheme="minorEastAsia" w:cstheme="minorEastAsia"/>
          <w:spacing w:val="8"/>
          <w:sz w:val="24"/>
          <w:szCs w:val="24"/>
        </w:rPr>
        <w:t>XXXX医院××科</w:t>
      </w:r>
      <w:r>
        <w:rPr>
          <w:rFonts w:hint="eastAsia" w:asciiTheme="minorEastAsia" w:hAnsiTheme="minorEastAsia" w:eastAsiaTheme="minorEastAsia" w:cstheme="minorEastAsia"/>
          <w:color w:val="FF0000"/>
          <w:spacing w:val="8"/>
          <w:sz w:val="24"/>
          <w:szCs w:val="24"/>
        </w:rPr>
        <w:t>[如为多中心研究，请说明牵头单位]</w:t>
      </w:r>
    </w:p>
    <w:p w14:paraId="2D7EE4F2">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主要研究者：</w:t>
      </w:r>
      <w:r>
        <w:rPr>
          <w:rFonts w:hint="eastAsia" w:asciiTheme="minorEastAsia" w:hAnsiTheme="minorEastAsia" w:eastAsiaTheme="minorEastAsia" w:cstheme="minorEastAsia"/>
          <w:color w:val="FF0000"/>
          <w:spacing w:val="8"/>
          <w:sz w:val="24"/>
          <w:szCs w:val="24"/>
        </w:rPr>
        <w:t>[即</w:t>
      </w:r>
      <w:r>
        <w:rPr>
          <w:rFonts w:hint="eastAsia" w:asciiTheme="minorEastAsia" w:hAnsiTheme="minorEastAsia" w:eastAsiaTheme="minorEastAsia" w:cstheme="minorEastAsia"/>
          <w:b/>
          <w:bCs/>
          <w:color w:val="FF0000"/>
          <w:spacing w:val="8"/>
          <w:sz w:val="24"/>
          <w:szCs w:val="24"/>
        </w:rPr>
        <w:t>项目负责人(PI)</w:t>
      </w:r>
      <w:r>
        <w:rPr>
          <w:rFonts w:hint="eastAsia" w:asciiTheme="minorEastAsia" w:hAnsiTheme="minorEastAsia" w:eastAsiaTheme="minorEastAsia" w:cstheme="minorEastAsia"/>
          <w:color w:val="FF0000"/>
          <w:spacing w:val="8"/>
          <w:sz w:val="24"/>
          <w:szCs w:val="24"/>
        </w:rPr>
        <w:t>]</w:t>
      </w:r>
    </w:p>
    <w:p w14:paraId="426B49E9">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研究资助方：</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非基金项目：</w:t>
      </w:r>
      <w:r>
        <w:rPr>
          <w:rFonts w:hint="eastAsia" w:asciiTheme="minorEastAsia" w:hAnsiTheme="minorEastAsia" w:eastAsiaTheme="minorEastAsia" w:cstheme="minorEastAsia"/>
          <w:color w:val="FF0000"/>
          <w:spacing w:val="8"/>
          <w:sz w:val="24"/>
          <w:szCs w:val="24"/>
        </w:rPr>
        <w:t>“研究者自发”；</w:t>
      </w:r>
      <w:r>
        <w:rPr>
          <w:rFonts w:hint="eastAsia" w:asciiTheme="minorEastAsia" w:hAnsiTheme="minorEastAsia" w:eastAsiaTheme="minorEastAsia" w:cstheme="minorEastAsia"/>
          <w:b/>
          <w:bCs/>
          <w:color w:val="FF0000"/>
          <w:spacing w:val="8"/>
          <w:sz w:val="24"/>
          <w:szCs w:val="24"/>
        </w:rPr>
        <w:t>厂家资助</w:t>
      </w:r>
      <w:r>
        <w:rPr>
          <w:rFonts w:hint="eastAsia" w:asciiTheme="minorEastAsia" w:hAnsiTheme="minorEastAsia" w:eastAsiaTheme="minorEastAsia" w:cstheme="minorEastAsia"/>
          <w:color w:val="FF0000"/>
          <w:spacing w:val="8"/>
          <w:sz w:val="24"/>
          <w:szCs w:val="24"/>
        </w:rPr>
        <w:t>：“厂家名称”；</w:t>
      </w:r>
      <w:r>
        <w:rPr>
          <w:rFonts w:hint="eastAsia" w:asciiTheme="minorEastAsia" w:hAnsiTheme="minorEastAsia" w:eastAsiaTheme="minorEastAsia" w:cstheme="minorEastAsia"/>
          <w:b/>
          <w:bCs/>
          <w:color w:val="FF0000"/>
          <w:spacing w:val="8"/>
          <w:sz w:val="24"/>
          <w:szCs w:val="24"/>
        </w:rPr>
        <w:t>科研基金支持</w:t>
      </w:r>
      <w:r>
        <w:rPr>
          <w:rFonts w:hint="eastAsia" w:asciiTheme="minorEastAsia" w:hAnsiTheme="minorEastAsia" w:eastAsiaTheme="minorEastAsia" w:cstheme="minorEastAsia"/>
          <w:color w:val="FF0000"/>
          <w:spacing w:val="8"/>
          <w:sz w:val="24"/>
          <w:szCs w:val="24"/>
        </w:rPr>
        <w:t>：“基金名称”）</w:t>
      </w:r>
    </w:p>
    <w:p w14:paraId="385ED5E6">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尊敬的</w:t>
      </w:r>
      <w:r>
        <w:rPr>
          <w:rFonts w:hint="eastAsia" w:asciiTheme="minorEastAsia" w:hAnsiTheme="minorEastAsia" w:cstheme="minorEastAsia"/>
          <w:spacing w:val="8"/>
          <w:sz w:val="24"/>
          <w:szCs w:val="24"/>
          <w:lang w:eastAsia="zh-CN"/>
        </w:rPr>
        <w:t>参与者</w:t>
      </w:r>
      <w:r>
        <w:rPr>
          <w:rFonts w:hint="eastAsia" w:asciiTheme="minorEastAsia" w:hAnsiTheme="minorEastAsia" w:eastAsiaTheme="minorEastAsia" w:cstheme="minorEastAsia"/>
          <w:spacing w:val="8"/>
          <w:sz w:val="24"/>
          <w:szCs w:val="24"/>
        </w:rPr>
        <w:t>:</w:t>
      </w:r>
    </w:p>
    <w:p w14:paraId="0F783CE0">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您现在</w:t>
      </w:r>
      <w:r>
        <w:rPr>
          <w:rFonts w:hint="eastAsia" w:asciiTheme="minorEastAsia" w:hAnsiTheme="minorEastAsia" w:eastAsiaTheme="minorEastAsia" w:cstheme="minorEastAsia"/>
          <w:b/>
          <w:bCs/>
          <w:color w:val="FF0000"/>
          <w:spacing w:val="8"/>
          <w:sz w:val="24"/>
          <w:szCs w:val="24"/>
        </w:rPr>
        <w:t>[简明扼要地介绍关键信息，</w:t>
      </w:r>
      <w:r>
        <w:rPr>
          <w:rFonts w:hint="eastAsia" w:asciiTheme="minorEastAsia" w:hAnsiTheme="minorEastAsia" w:eastAsiaTheme="minorEastAsia" w:cstheme="minorEastAsia"/>
          <w:color w:val="FF0000"/>
          <w:spacing w:val="8"/>
          <w:sz w:val="24"/>
          <w:szCs w:val="24"/>
        </w:rPr>
        <w:t>例：是××患者/接受了××手术或检查/拟行××手术或检查/是健康志愿者]</w:t>
      </w:r>
      <w:r>
        <w:rPr>
          <w:rFonts w:hint="eastAsia" w:asciiTheme="minorEastAsia" w:hAnsiTheme="minorEastAsia" w:eastAsiaTheme="minorEastAsia" w:cstheme="minorEastAsia"/>
          <w:spacing w:val="8"/>
          <w:sz w:val="24"/>
          <w:szCs w:val="24"/>
        </w:rPr>
        <w:t>，我们邀请您参加一项研究。参与本项目是自愿的，您可以拒绝参加，也可随时改变主意并退出，且您的医疗待遇与权益不会受到影响。本知情同意书将提供给您一些信息，请您仔细阅读，并可以和家人及朋友讨论，以帮助您决定是否自愿参加此项研究。本项目已通过本院医学伦理委员会审查通过。</w:t>
      </w:r>
    </w:p>
    <w:p w14:paraId="496D4514">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参加本项目的条件</w:t>
      </w:r>
    </w:p>
    <w:p w14:paraId="6E83A493">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参与本项研究，您必须满足以下条件</w:t>
      </w:r>
      <w:r>
        <w:rPr>
          <w:rFonts w:hint="eastAsia" w:asciiTheme="minorEastAsia" w:hAnsiTheme="minorEastAsia" w:eastAsiaTheme="minorEastAsia" w:cstheme="minorEastAsia"/>
          <w:color w:val="FF0000"/>
          <w:spacing w:val="8"/>
          <w:sz w:val="24"/>
          <w:szCs w:val="24"/>
        </w:rPr>
        <w:t>[如有多个组别，请分别描述]：</w:t>
      </w:r>
    </w:p>
    <w:p w14:paraId="2EE75F17">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0000"/>
          <w:spacing w:val="8"/>
          <w:sz w:val="24"/>
          <w:szCs w:val="24"/>
        </w:rPr>
        <w:t>[分组名称]</w:t>
      </w:r>
      <w:r>
        <w:rPr>
          <w:rFonts w:hint="eastAsia" w:asciiTheme="minorEastAsia" w:hAnsiTheme="minorEastAsia" w:eastAsiaTheme="minorEastAsia" w:cstheme="minorEastAsia"/>
          <w:spacing w:val="8"/>
          <w:sz w:val="24"/>
          <w:szCs w:val="24"/>
        </w:rPr>
        <w:t> </w:t>
      </w:r>
    </w:p>
    <w:p w14:paraId="5A026E3E">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·年龄：</w:t>
      </w:r>
    </w:p>
    <w:p w14:paraId="19F5B77F">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·[其他入选/排除标准]</w:t>
      </w:r>
    </w:p>
    <w:p w14:paraId="04CCB41A">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为何要进行本项目？</w:t>
      </w:r>
    </w:p>
    <w:p w14:paraId="34FC2827">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0000"/>
          <w:spacing w:val="8"/>
          <w:sz w:val="24"/>
          <w:szCs w:val="24"/>
        </w:rPr>
        <w:t>[请描述</w:t>
      </w:r>
      <w:r>
        <w:rPr>
          <w:rFonts w:hint="eastAsia" w:asciiTheme="minorEastAsia" w:hAnsiTheme="minorEastAsia" w:eastAsiaTheme="minorEastAsia" w:cstheme="minorEastAsia"/>
          <w:b/>
          <w:bCs/>
          <w:color w:val="FF0000"/>
          <w:spacing w:val="8"/>
          <w:sz w:val="24"/>
          <w:szCs w:val="24"/>
        </w:rPr>
        <w:t>研究目的和背景</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拟解决的问题</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邀请研究对象参与本研究的原因</w:t>
      </w:r>
      <w:r>
        <w:rPr>
          <w:rFonts w:hint="eastAsia" w:asciiTheme="minorEastAsia" w:hAnsiTheme="minorEastAsia" w:eastAsiaTheme="minorEastAsia" w:cstheme="minorEastAsia"/>
          <w:color w:val="FF0000"/>
          <w:spacing w:val="8"/>
          <w:sz w:val="24"/>
          <w:szCs w:val="24"/>
        </w:rPr>
        <w:t>]</w:t>
      </w:r>
    </w:p>
    <w:p w14:paraId="0374157A">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0000"/>
          <w:spacing w:val="8"/>
          <w:sz w:val="24"/>
          <w:szCs w:val="24"/>
        </w:rPr>
        <w:t>[语言须</w:t>
      </w:r>
      <w:r>
        <w:rPr>
          <w:rFonts w:hint="eastAsia" w:asciiTheme="minorEastAsia" w:hAnsiTheme="minorEastAsia" w:eastAsiaTheme="minorEastAsia" w:cstheme="minorEastAsia"/>
          <w:b/>
          <w:bCs/>
          <w:color w:val="FF0000"/>
          <w:spacing w:val="8"/>
          <w:sz w:val="24"/>
          <w:szCs w:val="24"/>
        </w:rPr>
        <w:t>通俗易懂</w:t>
      </w:r>
      <w:r>
        <w:rPr>
          <w:rFonts w:hint="eastAsia" w:asciiTheme="minorEastAsia" w:hAnsiTheme="minorEastAsia" w:eastAsiaTheme="minorEastAsia" w:cstheme="minorEastAsia"/>
          <w:color w:val="FF0000"/>
          <w:spacing w:val="8"/>
          <w:sz w:val="24"/>
          <w:szCs w:val="24"/>
        </w:rPr>
        <w:t>，避免专业术语，避免照搬《研究方案》，缩写初次出现全称解释；建议</w:t>
      </w:r>
      <w:r>
        <w:rPr>
          <w:rFonts w:hint="eastAsia" w:asciiTheme="minorEastAsia" w:hAnsiTheme="minorEastAsia" w:eastAsiaTheme="minorEastAsia" w:cstheme="minorEastAsia"/>
          <w:b/>
          <w:bCs/>
          <w:color w:val="FF0000"/>
          <w:spacing w:val="8"/>
          <w:sz w:val="24"/>
          <w:szCs w:val="24"/>
        </w:rPr>
        <w:t>不超过半页</w:t>
      </w:r>
      <w:r>
        <w:rPr>
          <w:rFonts w:hint="eastAsia" w:asciiTheme="minorEastAsia" w:hAnsiTheme="minorEastAsia" w:eastAsiaTheme="minorEastAsia" w:cstheme="minorEastAsia"/>
          <w:color w:val="FF0000"/>
          <w:spacing w:val="8"/>
          <w:sz w:val="24"/>
          <w:szCs w:val="24"/>
        </w:rPr>
        <w:t>]</w:t>
      </w:r>
    </w:p>
    <w:p w14:paraId="2EE440D4">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本项目如何进行？</w:t>
      </w:r>
    </w:p>
    <w:p w14:paraId="129F953C">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本研究将在全国</w:t>
      </w:r>
      <w:r>
        <w:rPr>
          <w:rFonts w:hint="eastAsia" w:asciiTheme="minorEastAsia" w:hAnsiTheme="minorEastAsia" w:eastAsiaTheme="minorEastAsia" w:cstheme="minorEastAsia"/>
          <w:color w:val="FF0000"/>
          <w:spacing w:val="8"/>
          <w:sz w:val="24"/>
          <w:szCs w:val="24"/>
        </w:rPr>
        <w:t>[数量]</w:t>
      </w:r>
      <w:r>
        <w:rPr>
          <w:rFonts w:hint="eastAsia" w:asciiTheme="minorEastAsia" w:hAnsiTheme="minorEastAsia" w:eastAsiaTheme="minorEastAsia" w:cstheme="minorEastAsia"/>
          <w:spacing w:val="8"/>
          <w:sz w:val="24"/>
          <w:szCs w:val="24"/>
        </w:rPr>
        <w:t>家医院开展,计划招募</w:t>
      </w:r>
      <w:r>
        <w:rPr>
          <w:rFonts w:hint="eastAsia" w:asciiTheme="minorEastAsia" w:hAnsiTheme="minorEastAsia" w:eastAsiaTheme="minorEastAsia" w:cstheme="minorEastAsia"/>
          <w:color w:val="FF0000"/>
          <w:spacing w:val="8"/>
          <w:sz w:val="24"/>
          <w:szCs w:val="24"/>
        </w:rPr>
        <w:t>[总例数]</w:t>
      </w:r>
      <w:r>
        <w:rPr>
          <w:rFonts w:hint="eastAsia" w:asciiTheme="minorEastAsia" w:hAnsiTheme="minorEastAsia" w:eastAsiaTheme="minorEastAsia" w:cstheme="minorEastAsia"/>
          <w:spacing w:val="8"/>
          <w:sz w:val="24"/>
          <w:szCs w:val="24"/>
        </w:rPr>
        <w:t>名参与者，本中心计划招募</w:t>
      </w:r>
      <w:r>
        <w:rPr>
          <w:rFonts w:hint="eastAsia" w:asciiTheme="minorEastAsia" w:hAnsiTheme="minorEastAsia" w:eastAsiaTheme="minorEastAsia" w:cstheme="minorEastAsia"/>
          <w:color w:val="FF0000"/>
          <w:spacing w:val="8"/>
          <w:sz w:val="24"/>
          <w:szCs w:val="24"/>
        </w:rPr>
        <w:t>[本中心例数]</w:t>
      </w:r>
      <w:r>
        <w:rPr>
          <w:rFonts w:hint="eastAsia" w:asciiTheme="minorEastAsia" w:hAnsiTheme="minorEastAsia" w:eastAsiaTheme="minorEastAsia" w:cstheme="minorEastAsia"/>
          <w:spacing w:val="8"/>
          <w:sz w:val="24"/>
          <w:szCs w:val="24"/>
        </w:rPr>
        <w:t>名参与者</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或</w:t>
      </w:r>
      <w:r>
        <w:rPr>
          <w:rFonts w:hint="eastAsia" w:asciiTheme="minorEastAsia" w:hAnsiTheme="minorEastAsia" w:eastAsiaTheme="minorEastAsia" w:cstheme="minorEastAsia"/>
          <w:color w:val="FF0000"/>
          <w:spacing w:val="8"/>
          <w:sz w:val="24"/>
          <w:szCs w:val="24"/>
        </w:rPr>
        <w:t>- </w:t>
      </w:r>
      <w:r>
        <w:rPr>
          <w:rFonts w:hint="eastAsia" w:asciiTheme="minorEastAsia" w:hAnsiTheme="minorEastAsia" w:eastAsiaTheme="minorEastAsia" w:cstheme="minorEastAsia"/>
          <w:spacing w:val="8"/>
          <w:sz w:val="24"/>
          <w:szCs w:val="24"/>
        </w:rPr>
        <w:t>本研究将在XXXX医院</w:t>
      </w:r>
      <w:r>
        <w:rPr>
          <w:rFonts w:hint="eastAsia" w:asciiTheme="minorEastAsia" w:hAnsiTheme="minorEastAsia" w:eastAsiaTheme="minorEastAsia" w:cstheme="minorEastAsia"/>
          <w:color w:val="FF0000"/>
          <w:spacing w:val="8"/>
          <w:sz w:val="24"/>
          <w:szCs w:val="24"/>
        </w:rPr>
        <w:t>[科室名称]</w:t>
      </w:r>
      <w:r>
        <w:rPr>
          <w:rFonts w:hint="eastAsia" w:asciiTheme="minorEastAsia" w:hAnsiTheme="minorEastAsia" w:eastAsiaTheme="minorEastAsia" w:cstheme="minorEastAsia"/>
          <w:spacing w:val="8"/>
          <w:sz w:val="24"/>
          <w:szCs w:val="24"/>
        </w:rPr>
        <w:t>开展，计划招募</w:t>
      </w:r>
      <w:r>
        <w:rPr>
          <w:rFonts w:hint="eastAsia" w:asciiTheme="minorEastAsia" w:hAnsiTheme="minorEastAsia" w:eastAsiaTheme="minorEastAsia" w:cstheme="minorEastAsia"/>
          <w:color w:val="FF0000"/>
          <w:spacing w:val="8"/>
          <w:sz w:val="24"/>
          <w:szCs w:val="24"/>
        </w:rPr>
        <w:t>[本中心例数]</w:t>
      </w:r>
      <w:r>
        <w:rPr>
          <w:rFonts w:hint="eastAsia" w:asciiTheme="minorEastAsia" w:hAnsiTheme="minorEastAsia" w:eastAsiaTheme="minorEastAsia" w:cstheme="minorEastAsia"/>
          <w:spacing w:val="8"/>
          <w:sz w:val="24"/>
          <w:szCs w:val="24"/>
        </w:rPr>
        <w:t>名</w:t>
      </w:r>
      <w:r>
        <w:rPr>
          <w:rFonts w:hint="eastAsia" w:asciiTheme="minorEastAsia" w:hAnsiTheme="minorEastAsia" w:cstheme="minorEastAsia"/>
          <w:spacing w:val="8"/>
          <w:sz w:val="24"/>
          <w:szCs w:val="24"/>
          <w:lang w:eastAsia="zh-CN"/>
        </w:rPr>
        <w:t>参与者</w:t>
      </w:r>
      <w:r>
        <w:rPr>
          <w:rFonts w:hint="eastAsia" w:asciiTheme="minorEastAsia" w:hAnsiTheme="minorEastAsia" w:eastAsiaTheme="minorEastAsia" w:cstheme="minorEastAsia"/>
          <w:spacing w:val="8"/>
          <w:sz w:val="24"/>
          <w:szCs w:val="24"/>
        </w:rPr>
        <w:t>。</w:t>
      </w:r>
    </w:p>
    <w:p w14:paraId="063EAEF7">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我们将使用相关观察表格收集您所有需要观察的数据，包括</w:t>
      </w:r>
      <w:r>
        <w:rPr>
          <w:rFonts w:hint="eastAsia" w:asciiTheme="minorEastAsia" w:hAnsiTheme="minorEastAsia" w:eastAsiaTheme="minorEastAsia" w:cstheme="minorEastAsia"/>
          <w:b/>
          <w:bCs/>
          <w:color w:val="FF0000"/>
          <w:spacing w:val="8"/>
          <w:sz w:val="24"/>
          <w:szCs w:val="24"/>
        </w:rPr>
        <w:t>[</w:t>
      </w:r>
      <w:r>
        <w:rPr>
          <w:rFonts w:hint="eastAsia" w:asciiTheme="minorEastAsia" w:hAnsiTheme="minorEastAsia" w:eastAsiaTheme="minorEastAsia" w:cstheme="minorEastAsia"/>
          <w:color w:val="FF0000"/>
          <w:spacing w:val="8"/>
          <w:sz w:val="24"/>
          <w:szCs w:val="24"/>
        </w:rPr>
        <w:t>逐一列出，</w:t>
      </w:r>
      <w:r>
        <w:rPr>
          <w:rFonts w:hint="eastAsia" w:asciiTheme="minorEastAsia" w:hAnsiTheme="minorEastAsia" w:eastAsiaTheme="minorEastAsia" w:cstheme="minorEastAsia"/>
          <w:b/>
          <w:bCs/>
          <w:color w:val="FF0000"/>
          <w:spacing w:val="8"/>
          <w:sz w:val="24"/>
          <w:szCs w:val="24"/>
        </w:rPr>
        <w:t>例</w:t>
      </w:r>
      <w:r>
        <w:rPr>
          <w:rFonts w:hint="eastAsia" w:asciiTheme="minorEastAsia" w:hAnsiTheme="minorEastAsia" w:eastAsiaTheme="minorEastAsia" w:cstheme="minorEastAsia"/>
          <w:color w:val="FF0000"/>
          <w:spacing w:val="8"/>
          <w:sz w:val="24"/>
          <w:szCs w:val="24"/>
        </w:rPr>
        <w:t>：血常规检查结果、病程记录等]</w:t>
      </w:r>
      <w:r>
        <w:rPr>
          <w:rFonts w:hint="eastAsia" w:asciiTheme="minorEastAsia" w:hAnsiTheme="minorEastAsia" w:eastAsiaTheme="minorEastAsia" w:cstheme="minorEastAsia"/>
          <w:spacing w:val="8"/>
          <w:sz w:val="24"/>
          <w:szCs w:val="24"/>
        </w:rPr>
        <w:t>，并在</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场景</w:t>
      </w:r>
      <w:r>
        <w:rPr>
          <w:rFonts w:hint="eastAsia" w:asciiTheme="minorEastAsia" w:hAnsiTheme="minorEastAsia" w:eastAsiaTheme="minorEastAsia" w:cstheme="minorEastAsia"/>
          <w:color w:val="FF0000"/>
          <w:spacing w:val="8"/>
          <w:sz w:val="24"/>
          <w:szCs w:val="24"/>
        </w:rPr>
        <w:t>。例：您就诊期间/手术后/您按照诊疗计划服药1周后，等]</w:t>
      </w:r>
      <w:r>
        <w:rPr>
          <w:rFonts w:hint="eastAsia" w:asciiTheme="minorEastAsia" w:hAnsiTheme="minorEastAsia" w:eastAsiaTheme="minorEastAsia" w:cstheme="minorEastAsia"/>
          <w:spacing w:val="8"/>
          <w:sz w:val="24"/>
          <w:szCs w:val="24"/>
        </w:rPr>
        <w:t>，采集您</w:t>
      </w:r>
      <w:r>
        <w:rPr>
          <w:rFonts w:hint="eastAsia" w:asciiTheme="minorEastAsia" w:hAnsiTheme="minorEastAsia" w:eastAsiaTheme="minorEastAsia" w:cstheme="minorEastAsia"/>
          <w:color w:val="FF0000"/>
          <w:spacing w:val="8"/>
          <w:sz w:val="24"/>
          <w:szCs w:val="24"/>
        </w:rPr>
        <w:t>[样本类型及具体量。例：××ml血液/××ml尿液]</w:t>
      </w:r>
      <w:r>
        <w:rPr>
          <w:rFonts w:hint="eastAsia" w:asciiTheme="minorEastAsia" w:hAnsiTheme="minorEastAsia" w:eastAsiaTheme="minorEastAsia" w:cstheme="minorEastAsia"/>
          <w:spacing w:val="8"/>
          <w:sz w:val="24"/>
          <w:szCs w:val="24"/>
        </w:rPr>
        <w:t>样本/组织，共</w:t>
      </w:r>
      <w:r>
        <w:rPr>
          <w:rFonts w:hint="eastAsia" w:asciiTheme="minorEastAsia" w:hAnsiTheme="minorEastAsia" w:eastAsiaTheme="minorEastAsia" w:cstheme="minorEastAsia"/>
          <w:color w:val="FF0000"/>
          <w:spacing w:val="8"/>
          <w:sz w:val="24"/>
          <w:szCs w:val="24"/>
        </w:rPr>
        <w:t>[数字]</w:t>
      </w:r>
      <w:r>
        <w:rPr>
          <w:rFonts w:hint="eastAsia" w:asciiTheme="minorEastAsia" w:hAnsiTheme="minorEastAsia" w:eastAsiaTheme="minorEastAsia" w:cstheme="minorEastAsia"/>
          <w:spacing w:val="8"/>
          <w:sz w:val="24"/>
          <w:szCs w:val="24"/>
        </w:rPr>
        <w:t>次，样本为送检后的剩余标本</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或</w:t>
      </w:r>
      <w:r>
        <w:rPr>
          <w:rFonts w:hint="eastAsia" w:asciiTheme="minorEastAsia" w:hAnsiTheme="minorEastAsia" w:eastAsiaTheme="minorEastAsia" w:cstheme="minorEastAsia"/>
          <w:color w:val="FF0000"/>
          <w:spacing w:val="8"/>
          <w:sz w:val="24"/>
          <w:szCs w:val="24"/>
        </w:rPr>
        <w:t>- </w:t>
      </w:r>
      <w:r>
        <w:rPr>
          <w:rFonts w:hint="eastAsia" w:asciiTheme="minorEastAsia" w:hAnsiTheme="minorEastAsia" w:eastAsiaTheme="minorEastAsia" w:cstheme="minorEastAsia"/>
          <w:spacing w:val="8"/>
          <w:sz w:val="24"/>
          <w:szCs w:val="24"/>
        </w:rPr>
        <w:t>在您进行常规检查/研究所需检查时多留取 </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或</w:t>
      </w:r>
      <w:r>
        <w:rPr>
          <w:rFonts w:hint="eastAsia" w:asciiTheme="minorEastAsia" w:hAnsiTheme="minorEastAsia" w:eastAsiaTheme="minorEastAsia" w:cstheme="minorEastAsia"/>
          <w:color w:val="FF0000"/>
          <w:spacing w:val="8"/>
          <w:sz w:val="24"/>
          <w:szCs w:val="24"/>
        </w:rPr>
        <w:t>- </w:t>
      </w:r>
      <w:r>
        <w:rPr>
          <w:rFonts w:hint="eastAsia" w:asciiTheme="minorEastAsia" w:hAnsiTheme="minorEastAsia" w:eastAsiaTheme="minorEastAsia" w:cstheme="minorEastAsia"/>
          <w:spacing w:val="8"/>
          <w:sz w:val="24"/>
          <w:szCs w:val="24"/>
        </w:rPr>
        <w:t>为手术切除的废弃标本。我们将利用于上述收集的内容进行研究相关统计分析。</w:t>
      </w:r>
    </w:p>
    <w:p w14:paraId="055B009D">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需花费的时间/随访计划</w:t>
      </w:r>
      <w:r>
        <w:rPr>
          <w:rFonts w:hint="eastAsia" w:asciiTheme="minorEastAsia" w:hAnsiTheme="minorEastAsia" w:eastAsiaTheme="minorEastAsia" w:cstheme="minorEastAsia"/>
          <w:b/>
          <w:bCs/>
          <w:color w:val="FF0000"/>
          <w:spacing w:val="8"/>
          <w:sz w:val="24"/>
          <w:szCs w:val="24"/>
        </w:rPr>
        <w:t>[说明每人需花费的总时长，以及是否有随访]</w:t>
      </w:r>
    </w:p>
    <w:p w14:paraId="33E3BD9D">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本研究将在您的</w:t>
      </w:r>
      <w:r>
        <w:rPr>
          <w:rFonts w:hint="eastAsia" w:asciiTheme="minorEastAsia" w:hAnsiTheme="minorEastAsia" w:eastAsiaTheme="minorEastAsia" w:cstheme="minorEastAsia"/>
          <w:color w:val="FF0000"/>
          <w:spacing w:val="8"/>
          <w:sz w:val="24"/>
          <w:szCs w:val="24"/>
        </w:rPr>
        <w:t>[研究实施的场景，例：就诊期间/手术期间]</w:t>
      </w:r>
      <w:r>
        <w:rPr>
          <w:rFonts w:hint="eastAsia" w:asciiTheme="minorEastAsia" w:hAnsiTheme="minorEastAsia" w:eastAsiaTheme="minorEastAsia" w:cstheme="minorEastAsia"/>
          <w:spacing w:val="8"/>
          <w:sz w:val="24"/>
          <w:szCs w:val="24"/>
        </w:rPr>
        <w:t>进行，大约需要</w:t>
      </w:r>
      <w:r>
        <w:rPr>
          <w:rFonts w:hint="eastAsia" w:asciiTheme="minorEastAsia" w:hAnsiTheme="minorEastAsia" w:eastAsiaTheme="minorEastAsia" w:cstheme="minorEastAsia"/>
          <w:color w:val="FF0000"/>
          <w:spacing w:val="8"/>
          <w:sz w:val="24"/>
          <w:szCs w:val="24"/>
        </w:rPr>
        <w:t>[数字]</w:t>
      </w:r>
      <w:r>
        <w:rPr>
          <w:rFonts w:hint="eastAsia" w:asciiTheme="minorEastAsia" w:hAnsiTheme="minorEastAsia" w:eastAsiaTheme="minorEastAsia" w:cstheme="minorEastAsia"/>
          <w:spacing w:val="8"/>
          <w:sz w:val="24"/>
          <w:szCs w:val="24"/>
        </w:rPr>
        <w:t>分钟(小时)，不涉及随访。</w:t>
      </w:r>
    </w:p>
    <w:p w14:paraId="3F814C26">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或</w:t>
      </w:r>
      <w:r>
        <w:rPr>
          <w:rFonts w:hint="eastAsia" w:asciiTheme="minorEastAsia" w:hAnsiTheme="minorEastAsia" w:eastAsiaTheme="minorEastAsia" w:cstheme="minorEastAsia"/>
          <w:color w:val="FF0000"/>
          <w:spacing w:val="8"/>
          <w:sz w:val="24"/>
          <w:szCs w:val="24"/>
        </w:rPr>
        <w:t>- </w:t>
      </w:r>
    </w:p>
    <w:p w14:paraId="37C0AB5E">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您参加本研究的时间将持续</w:t>
      </w:r>
      <w:r>
        <w:rPr>
          <w:rFonts w:hint="eastAsia" w:asciiTheme="minorEastAsia" w:hAnsiTheme="minorEastAsia" w:eastAsiaTheme="minorEastAsia" w:cstheme="minorEastAsia"/>
          <w:color w:val="FF0000"/>
          <w:spacing w:val="8"/>
          <w:sz w:val="24"/>
          <w:szCs w:val="24"/>
        </w:rPr>
        <w:t>[数字]</w:t>
      </w:r>
      <w:r>
        <w:rPr>
          <w:rFonts w:hint="eastAsia" w:asciiTheme="minorEastAsia" w:hAnsiTheme="minorEastAsia" w:eastAsiaTheme="minorEastAsia" w:cstheme="minorEastAsia"/>
          <w:spacing w:val="8"/>
          <w:sz w:val="24"/>
          <w:szCs w:val="24"/>
        </w:rPr>
        <w:t>年（周），在此期间，我们将对您进行</w:t>
      </w:r>
      <w:r>
        <w:rPr>
          <w:rFonts w:hint="eastAsia" w:asciiTheme="minorEastAsia" w:hAnsiTheme="minorEastAsia" w:eastAsiaTheme="minorEastAsia" w:cstheme="minorEastAsia"/>
          <w:color w:val="FF0000"/>
          <w:spacing w:val="8"/>
          <w:sz w:val="24"/>
          <w:szCs w:val="24"/>
        </w:rPr>
        <w:t>[数字]</w:t>
      </w:r>
      <w:r>
        <w:rPr>
          <w:rFonts w:hint="eastAsia" w:asciiTheme="minorEastAsia" w:hAnsiTheme="minorEastAsia" w:eastAsiaTheme="minorEastAsia" w:cstheme="minorEastAsia"/>
          <w:spacing w:val="8"/>
          <w:sz w:val="24"/>
          <w:szCs w:val="24"/>
        </w:rPr>
        <w:t>次访视,每次约</w:t>
      </w:r>
      <w:r>
        <w:rPr>
          <w:rFonts w:hint="eastAsia" w:asciiTheme="minorEastAsia" w:hAnsiTheme="minorEastAsia" w:eastAsiaTheme="minorEastAsia" w:cstheme="minorEastAsia"/>
          <w:color w:val="FF0000"/>
          <w:spacing w:val="8"/>
          <w:sz w:val="24"/>
          <w:szCs w:val="24"/>
        </w:rPr>
        <w:t>[数字]</w:t>
      </w:r>
      <w:r>
        <w:rPr>
          <w:rFonts w:hint="eastAsia" w:asciiTheme="minorEastAsia" w:hAnsiTheme="minorEastAsia" w:eastAsiaTheme="minorEastAsia" w:cstheme="minorEastAsia"/>
          <w:spacing w:val="8"/>
          <w:sz w:val="24"/>
          <w:szCs w:val="24"/>
        </w:rPr>
        <w:t>分钟（小时）。为了完成研究，您需要在</w:t>
      </w:r>
      <w:r>
        <w:rPr>
          <w:rFonts w:hint="eastAsia" w:asciiTheme="minorEastAsia" w:hAnsiTheme="minorEastAsia" w:eastAsiaTheme="minorEastAsia" w:cstheme="minorEastAsia"/>
          <w:color w:val="FF0000"/>
          <w:spacing w:val="8"/>
          <w:sz w:val="24"/>
          <w:szCs w:val="24"/>
        </w:rPr>
        <w:t>[时间节点]</w:t>
      </w:r>
      <w:r>
        <w:rPr>
          <w:rFonts w:hint="eastAsia" w:asciiTheme="minorEastAsia" w:hAnsiTheme="minorEastAsia" w:eastAsiaTheme="minorEastAsia" w:cstheme="minorEastAsia"/>
          <w:spacing w:val="8"/>
          <w:sz w:val="24"/>
          <w:szCs w:val="24"/>
        </w:rPr>
        <w:t>来科室接受相关检查或调查/访视将在您常规来科室复诊时进行，不增加您来院次数。每次研究访视内容包括：</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随访计划</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例</w:t>
      </w:r>
      <w:r>
        <w:rPr>
          <w:rFonts w:hint="eastAsia" w:asciiTheme="minorEastAsia" w:hAnsiTheme="minorEastAsia" w:eastAsiaTheme="minorEastAsia" w:cstheme="minorEastAsia"/>
          <w:color w:val="FF0000"/>
          <w:spacing w:val="8"/>
          <w:sz w:val="24"/>
          <w:szCs w:val="24"/>
        </w:rPr>
        <w:t>：进行××检查/问卷/量表，这些内容是您的诊疗常规所需的/这些检查是因为参加本研究而进行的，我们将收集××检查结果/问卷内容]</w:t>
      </w:r>
      <w:r>
        <w:rPr>
          <w:rFonts w:hint="eastAsia" w:asciiTheme="minorEastAsia" w:hAnsiTheme="minorEastAsia" w:eastAsiaTheme="minorEastAsia" w:cstheme="minorEastAsia"/>
          <w:spacing w:val="8"/>
          <w:sz w:val="24"/>
          <w:szCs w:val="24"/>
        </w:rPr>
        <w:t> 。</w:t>
      </w:r>
    </w:p>
    <w:p w14:paraId="2C0DDED6">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风险</w:t>
      </w:r>
    </w:p>
    <w:p w14:paraId="3F1A9925">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pacing w:val="8"/>
          <w:sz w:val="24"/>
          <w:szCs w:val="24"/>
        </w:rPr>
        <w:t>本研究收集的</w:t>
      </w:r>
      <w:r>
        <w:rPr>
          <w:rFonts w:hint="eastAsia" w:asciiTheme="minorEastAsia" w:hAnsiTheme="minorEastAsia" w:eastAsiaTheme="minorEastAsia" w:cstheme="minorEastAsia"/>
          <w:color w:val="FF0000"/>
          <w:spacing w:val="8"/>
          <w:sz w:val="24"/>
          <w:szCs w:val="24"/>
        </w:rPr>
        <w:t>[样本内容。</w:t>
      </w:r>
      <w:r>
        <w:rPr>
          <w:rFonts w:hint="eastAsia" w:asciiTheme="minorEastAsia" w:hAnsiTheme="minorEastAsia" w:eastAsiaTheme="minorEastAsia" w:cstheme="minorEastAsia"/>
          <w:b/>
          <w:bCs/>
          <w:color w:val="FF0000"/>
          <w:spacing w:val="8"/>
          <w:sz w:val="24"/>
          <w:szCs w:val="24"/>
        </w:rPr>
        <w:t>例</w:t>
      </w:r>
      <w:r>
        <w:rPr>
          <w:rFonts w:hint="eastAsia" w:asciiTheme="minorEastAsia" w:hAnsiTheme="minorEastAsia" w:eastAsiaTheme="minorEastAsia" w:cstheme="minorEastAsia"/>
          <w:color w:val="FF0000"/>
          <w:spacing w:val="8"/>
          <w:sz w:val="24"/>
          <w:szCs w:val="24"/>
        </w:rPr>
        <w:t>：外周血、尿液、脑脊液]</w:t>
      </w:r>
      <w:r>
        <w:rPr>
          <w:rFonts w:hint="eastAsia" w:asciiTheme="minorEastAsia" w:hAnsiTheme="minorEastAsia" w:eastAsiaTheme="minorEastAsia" w:cstheme="minorEastAsia"/>
          <w:spacing w:val="8"/>
          <w:sz w:val="24"/>
          <w:szCs w:val="24"/>
        </w:rPr>
        <w:t>是在常规检查基础上收集的，检查为您诊疗常规所需，我们仅收集</w:t>
      </w:r>
      <w:r>
        <w:rPr>
          <w:rFonts w:hint="eastAsia" w:asciiTheme="minorEastAsia" w:hAnsiTheme="minorEastAsia" w:eastAsiaTheme="minorEastAsia" w:cstheme="minorEastAsia"/>
          <w:color w:val="000000"/>
          <w:spacing w:val="8"/>
          <w:sz w:val="24"/>
          <w:szCs w:val="24"/>
        </w:rPr>
        <w:t>检查的剩余标本/手术切除的废弃标本</w:t>
      </w:r>
      <w:r>
        <w:rPr>
          <w:rFonts w:hint="eastAsia" w:asciiTheme="minorEastAsia" w:hAnsiTheme="minorEastAsia" w:eastAsiaTheme="minorEastAsia" w:cstheme="minorEastAsia"/>
          <w:spacing w:val="8"/>
          <w:sz w:val="24"/>
          <w:szCs w:val="24"/>
        </w:rPr>
        <w:t>/检查结果</w:t>
      </w:r>
      <w:r>
        <w:rPr>
          <w:rFonts w:hint="eastAsia" w:asciiTheme="minorEastAsia" w:hAnsiTheme="minorEastAsia" w:eastAsiaTheme="minorEastAsia" w:cstheme="minorEastAsia"/>
          <w:color w:val="000000"/>
          <w:spacing w:val="8"/>
          <w:sz w:val="24"/>
          <w:szCs w:val="24"/>
        </w:rPr>
        <w:t>，不增加您的风险。</w:t>
      </w:r>
    </w:p>
    <w:p w14:paraId="32ADFA5E">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益处</w:t>
      </w:r>
    </w:p>
    <w:p w14:paraId="0A15D6A4">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您不会直接从本项目的发现或结果中获益，但您的参与可以帮助我们发现</w:t>
      </w:r>
      <w:r>
        <w:rPr>
          <w:rFonts w:hint="eastAsia" w:asciiTheme="minorEastAsia" w:hAnsiTheme="minorEastAsia" w:eastAsiaTheme="minorEastAsia" w:cstheme="minorEastAsia"/>
          <w:color w:val="FF0000"/>
          <w:spacing w:val="8"/>
          <w:sz w:val="24"/>
          <w:szCs w:val="24"/>
        </w:rPr>
        <w:t> [按实际情况填写，例如：发现某些疾病的发病机制]</w:t>
      </w:r>
      <w:r>
        <w:rPr>
          <w:rFonts w:hint="eastAsia" w:asciiTheme="minorEastAsia" w:hAnsiTheme="minorEastAsia" w:eastAsiaTheme="minorEastAsia" w:cstheme="minorEastAsia"/>
          <w:spacing w:val="8"/>
          <w:sz w:val="24"/>
          <w:szCs w:val="24"/>
        </w:rPr>
        <w:t>，可能帮助患有相似病情的患者。</w:t>
      </w:r>
    </w:p>
    <w:p w14:paraId="6DFA6B27">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我需要支付什么费用</w:t>
      </w:r>
    </w:p>
    <w:p w14:paraId="010F1263">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参与本研究不会增加您的费用</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或</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spacing w:val="8"/>
          <w:sz w:val="24"/>
          <w:szCs w:val="24"/>
        </w:rPr>
        <w:t>如您参与项目，研究过程中</w:t>
      </w:r>
      <w:r>
        <w:rPr>
          <w:rFonts w:hint="eastAsia" w:asciiTheme="minorEastAsia" w:hAnsiTheme="minorEastAsia" w:eastAsiaTheme="minorEastAsia" w:cstheme="minorEastAsia"/>
          <w:color w:val="FF0000"/>
          <w:spacing w:val="8"/>
          <w:sz w:val="24"/>
          <w:szCs w:val="24"/>
        </w:rPr>
        <w:t>[填写具体检查项目/药物等]</w:t>
      </w:r>
      <w:r>
        <w:rPr>
          <w:rFonts w:hint="eastAsia" w:asciiTheme="minorEastAsia" w:hAnsiTheme="minorEastAsia" w:eastAsiaTheme="minorEastAsia" w:cstheme="minorEastAsia"/>
          <w:spacing w:val="8"/>
          <w:sz w:val="24"/>
          <w:szCs w:val="24"/>
        </w:rPr>
        <w:t>的费用将有本课题组承担/由您本人承担。</w:t>
      </w:r>
    </w:p>
    <w:p w14:paraId="680AED2D">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药物和其他常规检查项目是目前临床诊疗过程中常规实施的项目，因此，这些项目的费用将由您支付。对于您同时合并的其他疾病所需的治疗和检查，也将由您自行支付。</w:t>
      </w:r>
    </w:p>
    <w:p w14:paraId="5D9599E5">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FF0000"/>
          <w:spacing w:val="8"/>
          <w:sz w:val="24"/>
          <w:szCs w:val="24"/>
        </w:rPr>
        <w:t>[如不设置补偿，可删除此段]</w:t>
      </w:r>
      <w:r>
        <w:rPr>
          <w:rFonts w:hint="eastAsia" w:asciiTheme="minorEastAsia" w:hAnsiTheme="minorEastAsia" w:eastAsiaTheme="minorEastAsia" w:cstheme="minorEastAsia"/>
          <w:b/>
          <w:bCs/>
          <w:spacing w:val="8"/>
          <w:sz w:val="24"/>
          <w:szCs w:val="24"/>
        </w:rPr>
        <w:t>补偿：</w:t>
      </w:r>
    </w:p>
    <w:p w14:paraId="251917F7">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为感谢您为医学发展做出的贡献，本研究将会给予交通/营养补助</w:t>
      </w:r>
      <w:r>
        <w:rPr>
          <w:rFonts w:hint="eastAsia" w:asciiTheme="minorEastAsia" w:hAnsiTheme="minorEastAsia" w:eastAsiaTheme="minorEastAsia" w:cstheme="minorEastAsia"/>
          <w:color w:val="FF0000"/>
          <w:spacing w:val="8"/>
          <w:sz w:val="24"/>
          <w:szCs w:val="24"/>
        </w:rPr>
        <w:t>[此处可填写具体金额、礼品卡、小礼物等]</w:t>
      </w:r>
      <w:r>
        <w:rPr>
          <w:rFonts w:hint="eastAsia" w:asciiTheme="minorEastAsia" w:hAnsiTheme="minorEastAsia" w:eastAsiaTheme="minorEastAsia" w:cstheme="minorEastAsia"/>
          <w:spacing w:val="8"/>
          <w:sz w:val="24"/>
          <w:szCs w:val="24"/>
        </w:rPr>
        <w:t>，并通过</w:t>
      </w:r>
      <w:r>
        <w:rPr>
          <w:rFonts w:hint="eastAsia" w:asciiTheme="minorEastAsia" w:hAnsiTheme="minorEastAsia" w:eastAsiaTheme="minorEastAsia" w:cstheme="minorEastAsia"/>
          <w:color w:val="FF0000"/>
          <w:spacing w:val="8"/>
          <w:sz w:val="24"/>
          <w:szCs w:val="24"/>
        </w:rPr>
        <w:t> [说明</w:t>
      </w:r>
      <w:r>
        <w:rPr>
          <w:rFonts w:hint="eastAsia" w:asciiTheme="minorEastAsia" w:hAnsiTheme="minorEastAsia" w:eastAsiaTheme="minorEastAsia" w:cstheme="minorEastAsia"/>
          <w:b/>
          <w:bCs/>
          <w:color w:val="FF0000"/>
          <w:spacing w:val="8"/>
          <w:sz w:val="24"/>
          <w:szCs w:val="24"/>
        </w:rPr>
        <w:t>发放方式</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例</w:t>
      </w:r>
      <w:r>
        <w:rPr>
          <w:rFonts w:hint="eastAsia" w:asciiTheme="minorEastAsia" w:hAnsiTheme="minorEastAsia" w:eastAsiaTheme="minorEastAsia" w:cstheme="minorEastAsia"/>
          <w:color w:val="FF0000"/>
          <w:spacing w:val="8"/>
          <w:sz w:val="24"/>
          <w:szCs w:val="24"/>
        </w:rPr>
        <w:t>：微信、银行转账、邮寄等；说明</w:t>
      </w:r>
      <w:r>
        <w:rPr>
          <w:rFonts w:hint="eastAsia" w:asciiTheme="minorEastAsia" w:hAnsiTheme="minorEastAsia" w:eastAsiaTheme="minorEastAsia" w:cstheme="minorEastAsia"/>
          <w:b/>
          <w:bCs/>
          <w:color w:val="FF0000"/>
          <w:spacing w:val="8"/>
          <w:sz w:val="24"/>
          <w:szCs w:val="24"/>
        </w:rPr>
        <w:t>发放标准</w:t>
      </w:r>
      <w:r>
        <w:rPr>
          <w:rFonts w:hint="eastAsia" w:asciiTheme="minorEastAsia" w:hAnsiTheme="minorEastAsia" w:eastAsiaTheme="minorEastAsia" w:cstheme="minorEastAsia"/>
          <w:color w:val="FF0000"/>
          <w:spacing w:val="8"/>
          <w:sz w:val="24"/>
          <w:szCs w:val="24"/>
        </w:rPr>
        <w:t>，例如：一次性/按照完成度]</w:t>
      </w:r>
      <w:r>
        <w:rPr>
          <w:rFonts w:hint="eastAsia" w:asciiTheme="minorEastAsia" w:hAnsiTheme="minorEastAsia" w:eastAsiaTheme="minorEastAsia" w:cstheme="minorEastAsia"/>
          <w:spacing w:val="8"/>
          <w:sz w:val="24"/>
          <w:szCs w:val="24"/>
        </w:rPr>
        <w:t>,每次</w:t>
      </w:r>
      <w:r>
        <w:rPr>
          <w:rFonts w:hint="eastAsia" w:asciiTheme="minorEastAsia" w:hAnsiTheme="minorEastAsia" w:eastAsiaTheme="minorEastAsia" w:cstheme="minorEastAsia"/>
          <w:color w:val="FF0000"/>
          <w:spacing w:val="8"/>
          <w:sz w:val="24"/>
          <w:szCs w:val="24"/>
        </w:rPr>
        <w:t>[金额]</w:t>
      </w:r>
      <w:r>
        <w:rPr>
          <w:rFonts w:hint="eastAsia" w:asciiTheme="minorEastAsia" w:hAnsiTheme="minorEastAsia" w:eastAsiaTheme="minorEastAsia" w:cstheme="minorEastAsia"/>
          <w:spacing w:val="8"/>
          <w:sz w:val="24"/>
          <w:szCs w:val="24"/>
        </w:rPr>
        <w:t>元，共</w:t>
      </w:r>
      <w:r>
        <w:rPr>
          <w:rFonts w:hint="eastAsia" w:asciiTheme="minorEastAsia" w:hAnsiTheme="minorEastAsia" w:eastAsiaTheme="minorEastAsia" w:cstheme="minorEastAsia"/>
          <w:color w:val="FF0000"/>
          <w:spacing w:val="8"/>
          <w:sz w:val="24"/>
          <w:szCs w:val="24"/>
        </w:rPr>
        <w:t>[金额]</w:t>
      </w:r>
      <w:r>
        <w:rPr>
          <w:rFonts w:hint="eastAsia" w:asciiTheme="minorEastAsia" w:hAnsiTheme="minorEastAsia" w:eastAsiaTheme="minorEastAsia" w:cstheme="minorEastAsia"/>
          <w:spacing w:val="8"/>
          <w:sz w:val="24"/>
          <w:szCs w:val="24"/>
        </w:rPr>
        <w:t>元。我们可能会需要收集您的身份信息、地址和签字来发放。</w:t>
      </w:r>
    </w:p>
    <w:p w14:paraId="1881A8B5">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研究相关风险和赔偿</w:t>
      </w:r>
    </w:p>
    <w:p w14:paraId="2A3AD133">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参与本研究不会影响您的诊疗，不增加风险。</w:t>
      </w:r>
      <w:r>
        <w:rPr>
          <w:rFonts w:hint="eastAsia" w:asciiTheme="minorEastAsia" w:hAnsiTheme="minorEastAsia" w:eastAsiaTheme="minorEastAsia" w:cstheme="minorEastAsia"/>
          <w:color w:val="FF0000"/>
          <w:spacing w:val="8"/>
          <w:sz w:val="24"/>
          <w:szCs w:val="24"/>
        </w:rPr>
        <w:t>[如增加风险，请具体说明</w:t>
      </w:r>
      <w:r>
        <w:rPr>
          <w:rFonts w:hint="eastAsia" w:asciiTheme="minorEastAsia" w:hAnsiTheme="minorEastAsia" w:cstheme="minorEastAsia"/>
          <w:color w:val="FF0000"/>
          <w:spacing w:val="8"/>
          <w:sz w:val="24"/>
          <w:szCs w:val="24"/>
          <w:lang w:eastAsia="zh-CN"/>
        </w:rPr>
        <w:t>]</w:t>
      </w:r>
      <w:r>
        <w:rPr>
          <w:rFonts w:hint="eastAsia" w:asciiTheme="minorEastAsia" w:hAnsiTheme="minorEastAsia" w:eastAsiaTheme="minorEastAsia" w:cstheme="minorEastAsia"/>
          <w:spacing w:val="8"/>
          <w:sz w:val="24"/>
          <w:szCs w:val="24"/>
        </w:rPr>
        <w:t>如发生与本研究相关的损害，经国家法律法规规定的权威机构认定需要承担相应责任的，按照国家法律法规进行赔偿。</w:t>
      </w:r>
    </w:p>
    <w:p w14:paraId="4CA1C474">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FF0000"/>
          <w:spacing w:val="8"/>
          <w:sz w:val="24"/>
          <w:szCs w:val="24"/>
        </w:rPr>
        <w:t>[如不购买保险，删除此句]</w:t>
      </w:r>
      <w:r>
        <w:rPr>
          <w:rFonts w:hint="eastAsia" w:asciiTheme="minorEastAsia" w:hAnsiTheme="minorEastAsia" w:eastAsiaTheme="minorEastAsia" w:cstheme="minorEastAsia"/>
          <w:spacing w:val="8"/>
          <w:sz w:val="24"/>
          <w:szCs w:val="24"/>
        </w:rPr>
        <w:t>课题组已为本研究购买保险（保险凭证：       ）。</w:t>
      </w:r>
    </w:p>
    <w:p w14:paraId="57726624">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我的个人信息会如何处理？</w:t>
      </w:r>
    </w:p>
    <w:p w14:paraId="1E9875F7">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您在研究中的个人资料均属保密，将会被储存于</w:t>
      </w:r>
      <w:r>
        <w:rPr>
          <w:rFonts w:hint="eastAsia" w:asciiTheme="minorEastAsia" w:hAnsiTheme="minorEastAsia" w:eastAsiaTheme="minorEastAsia" w:cstheme="minorEastAsia"/>
          <w:color w:val="FF0000"/>
          <w:spacing w:val="8"/>
          <w:sz w:val="24"/>
          <w:szCs w:val="24"/>
        </w:rPr>
        <w:t> [说明储存位置和保密方式，</w:t>
      </w:r>
      <w:r>
        <w:rPr>
          <w:rFonts w:hint="eastAsia" w:asciiTheme="minorEastAsia" w:hAnsiTheme="minorEastAsia" w:eastAsiaTheme="minorEastAsia" w:cstheme="minorEastAsia"/>
          <w:b/>
          <w:bCs/>
          <w:color w:val="FF0000"/>
          <w:spacing w:val="8"/>
          <w:sz w:val="24"/>
          <w:szCs w:val="24"/>
        </w:rPr>
        <w:t>例</w:t>
      </w:r>
      <w:r>
        <w:rPr>
          <w:rFonts w:hint="eastAsia" w:asciiTheme="minorEastAsia" w:hAnsiTheme="minorEastAsia" w:eastAsiaTheme="minorEastAsia" w:cstheme="minorEastAsia"/>
          <w:color w:val="FF0000"/>
          <w:spacing w:val="8"/>
          <w:sz w:val="24"/>
          <w:szCs w:val="24"/>
        </w:rPr>
        <w:t>：加密的硬盘、带锁的档案柜等]</w:t>
      </w:r>
      <w:r>
        <w:rPr>
          <w:rFonts w:hint="eastAsia" w:asciiTheme="minorEastAsia" w:hAnsiTheme="minorEastAsia" w:eastAsiaTheme="minorEastAsia" w:cstheme="minorEastAsia"/>
          <w:spacing w:val="8"/>
          <w:sz w:val="24"/>
          <w:szCs w:val="24"/>
        </w:rPr>
        <w:t>，保存直至研究结束</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或</w:t>
      </w:r>
      <w:r>
        <w:rPr>
          <w:rFonts w:hint="eastAsia" w:asciiTheme="minorEastAsia" w:hAnsiTheme="minorEastAsia" w:eastAsiaTheme="minorEastAsia" w:cstheme="minorEastAsia"/>
          <w:spacing w:val="8"/>
          <w:sz w:val="24"/>
          <w:szCs w:val="24"/>
        </w:rPr>
        <w:t>-</w:t>
      </w:r>
      <w:r>
        <w:rPr>
          <w:rFonts w:hint="eastAsia" w:asciiTheme="minorEastAsia" w:hAnsiTheme="minorEastAsia" w:eastAsiaTheme="minorEastAsia" w:cstheme="minorEastAsia"/>
          <w:color w:val="FF0000"/>
          <w:spacing w:val="8"/>
          <w:sz w:val="24"/>
          <w:szCs w:val="24"/>
        </w:rPr>
        <w:t>[数字]</w:t>
      </w:r>
      <w:r>
        <w:rPr>
          <w:rFonts w:hint="eastAsia" w:asciiTheme="minorEastAsia" w:hAnsiTheme="minorEastAsia" w:eastAsiaTheme="minorEastAsia" w:cstheme="minorEastAsia"/>
          <w:spacing w:val="8"/>
          <w:sz w:val="24"/>
          <w:szCs w:val="24"/>
        </w:rPr>
        <w:t>年。您的个人资料将不会透露给研究团队以外的成员，除非获得您的许可。为确保研究按照规定进行，必要时，政府管理部门或伦理审查委员会按规定可以在研究单位查阅您的个人资料</w:t>
      </w:r>
      <w:r>
        <w:rPr>
          <w:rFonts w:hint="eastAsia" w:asciiTheme="minorEastAsia" w:hAnsiTheme="minorEastAsia" w:eastAsiaTheme="minorEastAsia" w:cstheme="minorEastAsia"/>
          <w:color w:val="FF0000"/>
          <w:spacing w:val="8"/>
          <w:sz w:val="24"/>
          <w:szCs w:val="24"/>
        </w:rPr>
        <w:t>[如有其他机构可能访问</w:t>
      </w:r>
      <w:r>
        <w:rPr>
          <w:rFonts w:hint="eastAsia" w:asciiTheme="minorEastAsia" w:hAnsiTheme="minorEastAsia" w:cstheme="minorEastAsia"/>
          <w:color w:val="FF0000"/>
          <w:spacing w:val="8"/>
          <w:sz w:val="24"/>
          <w:szCs w:val="24"/>
          <w:lang w:eastAsia="zh-CN"/>
        </w:rPr>
        <w:t>参与者</w:t>
      </w:r>
      <w:r>
        <w:rPr>
          <w:rFonts w:hint="eastAsia" w:asciiTheme="minorEastAsia" w:hAnsiTheme="minorEastAsia" w:eastAsiaTheme="minorEastAsia" w:cstheme="minorEastAsia"/>
          <w:color w:val="FF0000"/>
          <w:spacing w:val="8"/>
          <w:sz w:val="24"/>
          <w:szCs w:val="24"/>
        </w:rPr>
        <w:t>的资料，请说明]</w:t>
      </w:r>
      <w:r>
        <w:rPr>
          <w:rFonts w:hint="eastAsia" w:asciiTheme="minorEastAsia" w:hAnsiTheme="minorEastAsia" w:eastAsiaTheme="minorEastAsia" w:cstheme="minorEastAsia"/>
          <w:spacing w:val="8"/>
          <w:sz w:val="24"/>
          <w:szCs w:val="24"/>
        </w:rPr>
        <w:t>。我们可能会将本项目的发现和结果用于文章发表</w:t>
      </w:r>
      <w:r>
        <w:rPr>
          <w:rFonts w:hint="eastAsia" w:asciiTheme="minorEastAsia" w:hAnsiTheme="minorEastAsia" w:eastAsiaTheme="minorEastAsia" w:cstheme="minorEastAsia"/>
          <w:color w:val="FF0000"/>
          <w:spacing w:val="8"/>
          <w:sz w:val="24"/>
          <w:szCs w:val="24"/>
        </w:rPr>
        <w:t>[或其他成果发表形式]</w:t>
      </w:r>
      <w:r>
        <w:rPr>
          <w:rFonts w:hint="eastAsia" w:asciiTheme="minorEastAsia" w:hAnsiTheme="minorEastAsia" w:eastAsiaTheme="minorEastAsia" w:cstheme="minorEastAsia"/>
          <w:spacing w:val="8"/>
          <w:sz w:val="24"/>
          <w:szCs w:val="24"/>
        </w:rPr>
        <w:t>，但您的可识别身份信息不会被公布。</w:t>
      </w:r>
    </w:p>
    <w:p w14:paraId="5474C096">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您的数据不会被用于其他研究</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b/>
          <w:bCs/>
          <w:color w:val="FF0000"/>
          <w:spacing w:val="8"/>
          <w:sz w:val="24"/>
          <w:szCs w:val="24"/>
        </w:rPr>
        <w:t>或</w:t>
      </w:r>
      <w:r>
        <w:rPr>
          <w:rFonts w:hint="eastAsia" w:asciiTheme="minorEastAsia" w:hAnsiTheme="minorEastAsia" w:eastAsiaTheme="minorEastAsia" w:cstheme="minorEastAsia"/>
          <w:color w:val="FF0000"/>
          <w:spacing w:val="8"/>
          <w:sz w:val="24"/>
          <w:szCs w:val="24"/>
        </w:rPr>
        <w:t>-</w:t>
      </w:r>
      <w:r>
        <w:rPr>
          <w:rFonts w:hint="eastAsia" w:asciiTheme="minorEastAsia" w:hAnsiTheme="minorEastAsia" w:eastAsiaTheme="minorEastAsia" w:cstheme="minorEastAsia"/>
          <w:spacing w:val="8"/>
          <w:sz w:val="24"/>
          <w:szCs w:val="24"/>
        </w:rPr>
        <w:t>我们可能会将去识别化的数据用于未来科学研究。</w:t>
      </w:r>
    </w:p>
    <w:p w14:paraId="13CBF1C5">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联系方式</w:t>
      </w:r>
    </w:p>
    <w:p w14:paraId="3497FE28">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  如您需要进一步了解有关研究的信息，或在任何时候觉得本项目给您造成问题或研究相关损伤，请联系您的研究医生/研究人员</w:t>
      </w:r>
      <w:r>
        <w:rPr>
          <w:rFonts w:hint="eastAsia" w:asciiTheme="minorEastAsia" w:hAnsiTheme="minorEastAsia" w:eastAsiaTheme="minorEastAsia" w:cstheme="minorEastAsia"/>
          <w:color w:val="FF0000"/>
          <w:spacing w:val="8"/>
          <w:sz w:val="24"/>
          <w:szCs w:val="24"/>
          <w:u w:val="single"/>
        </w:rPr>
        <w:t>[姓名，电话]</w:t>
      </w:r>
      <w:r>
        <w:rPr>
          <w:rFonts w:hint="eastAsia" w:asciiTheme="minorEastAsia" w:hAnsiTheme="minorEastAsia" w:eastAsiaTheme="minorEastAsia" w:cstheme="minorEastAsia"/>
          <w:spacing w:val="8"/>
          <w:sz w:val="24"/>
          <w:szCs w:val="24"/>
        </w:rPr>
        <w:t>。</w:t>
      </w:r>
    </w:p>
    <w:p w14:paraId="176615E2">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cstheme="minorEastAsia"/>
          <w:spacing w:val="8"/>
          <w:sz w:val="24"/>
          <w:szCs w:val="24"/>
          <w:lang w:val="en-US" w:eastAsia="zh-CN"/>
        </w:rPr>
        <w:t>天门市第一人民医院</w:t>
      </w:r>
      <w:r>
        <w:rPr>
          <w:rFonts w:hint="eastAsia" w:asciiTheme="minorEastAsia" w:hAnsiTheme="minorEastAsia" w:eastAsiaTheme="minorEastAsia" w:cstheme="minorEastAsia"/>
          <w:spacing w:val="8"/>
          <w:sz w:val="24"/>
          <w:szCs w:val="24"/>
        </w:rPr>
        <w:t>医学伦理委员会将根据国际伦理原则和国家相关法律法规及规章等相关文件来监督本项目。如果您对自己作为研究受试者所享有的权利存有任何疑问，请联系：</w:t>
      </w:r>
      <w:r>
        <w:rPr>
          <w:rFonts w:hint="eastAsia" w:asciiTheme="minorEastAsia" w:hAnsiTheme="minorEastAsia" w:cstheme="minorEastAsia"/>
          <w:spacing w:val="8"/>
          <w:sz w:val="24"/>
          <w:szCs w:val="24"/>
          <w:lang w:val="en-US" w:eastAsia="zh-CN"/>
        </w:rPr>
        <w:t>天门市第一人民</w:t>
      </w:r>
      <w:r>
        <w:rPr>
          <w:rFonts w:hint="eastAsia" w:asciiTheme="minorEastAsia" w:hAnsiTheme="minorEastAsia" w:eastAsiaTheme="minorEastAsia" w:cstheme="minorEastAsia"/>
          <w:spacing w:val="8"/>
          <w:sz w:val="24"/>
          <w:szCs w:val="24"/>
        </w:rPr>
        <w:t>医院医学伦理委员会（</w:t>
      </w:r>
      <w:r>
        <w:rPr>
          <w:rFonts w:hint="eastAsia" w:asciiTheme="minorEastAsia" w:hAnsiTheme="minorEastAsia" w:cstheme="minorEastAsia"/>
          <w:spacing w:val="8"/>
          <w:sz w:val="24"/>
          <w:szCs w:val="24"/>
          <w:lang w:val="en-US" w:eastAsia="zh-CN"/>
        </w:rPr>
        <w:t>0728-5231558）。</w:t>
      </w:r>
      <w:bookmarkStart w:id="0" w:name="_GoBack"/>
      <w:bookmarkEnd w:id="0"/>
    </w:p>
    <w:p w14:paraId="3CC1B3C5">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8"/>
          <w:sz w:val="24"/>
          <w:szCs w:val="24"/>
        </w:rPr>
        <w:t>同意声明</w:t>
      </w:r>
    </w:p>
    <w:p w14:paraId="7FE925FD">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我已阅读了本知情同意书，我有机会提问而且所有问题均已得到解答。</w:t>
      </w:r>
    </w:p>
    <w:p w14:paraId="5DE4B8A0">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我理解参加本项目是自愿的，可以拒绝参加，也可以在任何时候通知研究者要求退出并决定是否将数据纳入研究结果，我的任何医疗待遇与权益不会因拒绝参加或中途退出而受到影响。</w:t>
      </w:r>
    </w:p>
    <w:p w14:paraId="7786B855">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我同意参加本项目，并收到一份签过字的“知情同意书”副本。</w:t>
      </w:r>
    </w:p>
    <w:p w14:paraId="792E182B">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cstheme="minorEastAsia"/>
          <w:spacing w:val="8"/>
          <w:sz w:val="24"/>
          <w:szCs w:val="24"/>
          <w:lang w:eastAsia="zh-CN"/>
        </w:rPr>
        <w:t>参与者</w:t>
      </w:r>
      <w:r>
        <w:rPr>
          <w:rFonts w:hint="eastAsia" w:asciiTheme="minorEastAsia" w:hAnsiTheme="minorEastAsia" w:eastAsiaTheme="minorEastAsia" w:cstheme="minorEastAsia"/>
          <w:spacing w:val="8"/>
          <w:sz w:val="24"/>
          <w:szCs w:val="24"/>
        </w:rPr>
        <w:t>/法定代理人姓名（正楷）</w:t>
      </w:r>
      <w:r>
        <w:rPr>
          <w:rFonts w:hint="eastAsia" w:asciiTheme="minorEastAsia" w:hAnsiTheme="minorEastAsia" w:eastAsiaTheme="minorEastAsia" w:cstheme="minorEastAsia"/>
          <w:spacing w:val="8"/>
          <w:sz w:val="24"/>
          <w:szCs w:val="24"/>
          <w:u w:val="single"/>
        </w:rPr>
        <w:t>：      </w:t>
      </w:r>
      <w:r>
        <w:rPr>
          <w:rFonts w:hint="eastAsia" w:asciiTheme="minorEastAsia" w:hAnsiTheme="minorEastAsia" w:eastAsiaTheme="minorEastAsia" w:cstheme="minorEastAsia"/>
          <w:spacing w:val="8"/>
          <w:sz w:val="24"/>
          <w:szCs w:val="24"/>
        </w:rPr>
        <w:t> </w:t>
      </w:r>
      <w:r>
        <w:rPr>
          <w:rFonts w:hint="eastAsia" w:asciiTheme="minorEastAsia" w:hAnsiTheme="minorEastAsia" w:eastAsiaTheme="minorEastAsia" w:cstheme="minorEastAsia"/>
          <w:spacing w:val="8"/>
        </w:rPr>
        <w:t>联系电话：</w:t>
      </w:r>
      <w:r>
        <w:rPr>
          <w:rFonts w:hint="eastAsia" w:asciiTheme="minorEastAsia" w:hAnsiTheme="minorEastAsia" w:eastAsiaTheme="minorEastAsia" w:cstheme="minorEastAsia"/>
          <w:spacing w:val="8"/>
          <w:sz w:val="24"/>
          <w:szCs w:val="24"/>
          <w:u w:val="single"/>
        </w:rPr>
        <w:t>     </w:t>
      </w:r>
    </w:p>
    <w:p w14:paraId="61F9DC33">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cstheme="minorEastAsia"/>
          <w:spacing w:val="8"/>
          <w:sz w:val="24"/>
          <w:szCs w:val="24"/>
          <w:lang w:eastAsia="zh-CN"/>
        </w:rPr>
        <w:t>参与者</w:t>
      </w:r>
      <w:r>
        <w:rPr>
          <w:rFonts w:hint="eastAsia" w:asciiTheme="minorEastAsia" w:hAnsiTheme="minorEastAsia" w:eastAsiaTheme="minorEastAsia" w:cstheme="minorEastAsia"/>
          <w:spacing w:val="8"/>
          <w:sz w:val="24"/>
          <w:szCs w:val="24"/>
        </w:rPr>
        <w:t>/法定代理人签名：</w:t>
      </w:r>
      <w:r>
        <w:rPr>
          <w:rFonts w:hint="eastAsia" w:asciiTheme="minorEastAsia" w:hAnsiTheme="minorEastAsia" w:eastAsiaTheme="minorEastAsia" w:cstheme="minorEastAsia"/>
          <w:spacing w:val="8"/>
          <w:sz w:val="24"/>
          <w:szCs w:val="24"/>
          <w:u w:val="single"/>
        </w:rPr>
        <w:t xml:space="preserve">  </w:t>
      </w:r>
      <w:r>
        <w:rPr>
          <w:rFonts w:hint="eastAsia" w:asciiTheme="minorEastAsia" w:hAnsiTheme="minorEastAsia" w:cstheme="minorEastAsia"/>
          <w:spacing w:val="8"/>
          <w:sz w:val="24"/>
          <w:szCs w:val="24"/>
          <w:u w:val="single"/>
          <w:lang w:val="en-US" w:eastAsia="zh-CN"/>
        </w:rPr>
        <w:t xml:space="preserve">      </w:t>
      </w:r>
      <w:r>
        <w:rPr>
          <w:rFonts w:hint="eastAsia" w:asciiTheme="minorEastAsia" w:hAnsiTheme="minorEastAsia" w:eastAsiaTheme="minorEastAsia" w:cstheme="minorEastAsia"/>
          <w:spacing w:val="8"/>
          <w:sz w:val="24"/>
          <w:szCs w:val="24"/>
          <w:u w:val="single"/>
        </w:rPr>
        <w:t>   </w:t>
      </w:r>
      <w:r>
        <w:rPr>
          <w:rFonts w:hint="eastAsia" w:asciiTheme="minorEastAsia" w:hAnsiTheme="minorEastAsia" w:eastAsiaTheme="minorEastAsia" w:cstheme="minorEastAsia"/>
          <w:spacing w:val="8"/>
          <w:sz w:val="24"/>
          <w:szCs w:val="24"/>
        </w:rPr>
        <w:t>日期：</w:t>
      </w:r>
      <w:r>
        <w:rPr>
          <w:rFonts w:hint="eastAsia" w:asciiTheme="minorEastAsia" w:hAnsiTheme="minorEastAsia" w:eastAsiaTheme="minorEastAsia" w:cstheme="minorEastAsia"/>
          <w:spacing w:val="8"/>
          <w:sz w:val="24"/>
          <w:szCs w:val="24"/>
          <w:u w:val="single"/>
        </w:rPr>
        <w:t xml:space="preserve"> </w:t>
      </w:r>
      <w:r>
        <w:rPr>
          <w:rFonts w:hint="eastAsia" w:asciiTheme="minorEastAsia" w:hAnsiTheme="minorEastAsia" w:cstheme="minorEastAsia"/>
          <w:spacing w:val="8"/>
          <w:sz w:val="24"/>
          <w:szCs w:val="24"/>
          <w:u w:val="single"/>
          <w:lang w:val="en-US" w:eastAsia="zh-CN"/>
        </w:rPr>
        <w:t xml:space="preserve"> </w:t>
      </w:r>
      <w:r>
        <w:rPr>
          <w:rFonts w:hint="eastAsia" w:asciiTheme="minorEastAsia" w:hAnsiTheme="minorEastAsia" w:eastAsiaTheme="minorEastAsia" w:cstheme="minorEastAsia"/>
          <w:spacing w:val="8"/>
          <w:sz w:val="24"/>
          <w:szCs w:val="24"/>
          <w:u w:val="single"/>
        </w:rPr>
        <w:t> </w:t>
      </w:r>
      <w:r>
        <w:rPr>
          <w:rFonts w:hint="eastAsia" w:asciiTheme="minorEastAsia" w:hAnsiTheme="minorEastAsia" w:eastAsiaTheme="minorEastAsia" w:cstheme="minorEastAsia"/>
          <w:spacing w:val="8"/>
          <w:sz w:val="24"/>
          <w:szCs w:val="24"/>
        </w:rPr>
        <w:t>年</w:t>
      </w:r>
      <w:r>
        <w:rPr>
          <w:rFonts w:hint="eastAsia" w:asciiTheme="minorEastAsia" w:hAnsiTheme="minorEastAsia" w:eastAsiaTheme="minorEastAsia" w:cstheme="minorEastAsia"/>
          <w:spacing w:val="8"/>
          <w:sz w:val="24"/>
          <w:szCs w:val="24"/>
          <w:u w:val="single"/>
        </w:rPr>
        <w:t xml:space="preserve">  </w:t>
      </w:r>
      <w:r>
        <w:rPr>
          <w:rFonts w:hint="eastAsia" w:asciiTheme="minorEastAsia" w:hAnsiTheme="minorEastAsia" w:eastAsiaTheme="minorEastAsia" w:cstheme="minorEastAsia"/>
          <w:spacing w:val="8"/>
          <w:sz w:val="24"/>
          <w:szCs w:val="24"/>
        </w:rPr>
        <w:t>月</w:t>
      </w:r>
      <w:r>
        <w:rPr>
          <w:rFonts w:hint="eastAsia" w:asciiTheme="minorEastAsia" w:hAnsiTheme="minorEastAsia" w:eastAsiaTheme="minorEastAsia" w:cstheme="minorEastAsia"/>
          <w:spacing w:val="8"/>
          <w:sz w:val="24"/>
          <w:szCs w:val="24"/>
          <w:u w:val="single"/>
        </w:rPr>
        <w:t> </w:t>
      </w:r>
      <w:r>
        <w:rPr>
          <w:rFonts w:hint="eastAsia" w:asciiTheme="minorEastAsia" w:hAnsiTheme="minorEastAsia" w:cstheme="minorEastAsia"/>
          <w:spacing w:val="8"/>
          <w:sz w:val="24"/>
          <w:szCs w:val="24"/>
          <w:u w:val="single"/>
          <w:lang w:val="en-US" w:eastAsia="zh-CN"/>
        </w:rPr>
        <w:t xml:space="preserve"> </w:t>
      </w:r>
      <w:r>
        <w:rPr>
          <w:rFonts w:hint="eastAsia" w:asciiTheme="minorEastAsia" w:hAnsiTheme="minorEastAsia" w:eastAsiaTheme="minorEastAsia" w:cstheme="minorEastAsia"/>
          <w:spacing w:val="8"/>
          <w:sz w:val="24"/>
          <w:szCs w:val="24"/>
        </w:rPr>
        <w:t>日</w:t>
      </w:r>
    </w:p>
    <w:p w14:paraId="0E37729F">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如为法定代理人签字，请填写：与</w:t>
      </w:r>
      <w:r>
        <w:rPr>
          <w:rFonts w:hint="eastAsia" w:asciiTheme="minorEastAsia" w:hAnsiTheme="minorEastAsia" w:cstheme="minorEastAsia"/>
          <w:spacing w:val="8"/>
          <w:sz w:val="24"/>
          <w:szCs w:val="24"/>
          <w:lang w:eastAsia="zh-CN"/>
        </w:rPr>
        <w:t>参与者</w:t>
      </w:r>
      <w:r>
        <w:rPr>
          <w:rFonts w:hint="eastAsia" w:asciiTheme="minorEastAsia" w:hAnsiTheme="minorEastAsia" w:eastAsiaTheme="minorEastAsia" w:cstheme="minorEastAsia"/>
          <w:spacing w:val="8"/>
          <w:sz w:val="24"/>
          <w:szCs w:val="24"/>
        </w:rPr>
        <w:t>的关系：</w:t>
      </w:r>
      <w:r>
        <w:rPr>
          <w:rFonts w:hint="eastAsia" w:asciiTheme="minorEastAsia" w:hAnsiTheme="minorEastAsia" w:eastAsiaTheme="minorEastAsia" w:cstheme="minorEastAsia"/>
          <w:spacing w:val="8"/>
          <w:sz w:val="24"/>
          <w:szCs w:val="24"/>
          <w:u w:val="single"/>
        </w:rPr>
        <w:t>         </w:t>
      </w:r>
    </w:p>
    <w:p w14:paraId="6AE43FA2">
      <w:pPr>
        <w:pStyle w:val="6"/>
        <w:keepNext w:val="0"/>
        <w:keepLines w:val="0"/>
        <w:widowControl/>
        <w:suppressLineNumbers w:val="0"/>
        <w:spacing w:before="120" w:beforeAutospacing="0" w:after="120" w:afterAutospacing="0" w:line="315" w:lineRule="atLeast"/>
        <w:ind w:left="42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0"/>
          <w:szCs w:val="20"/>
        </w:rPr>
        <w:t>注：</w:t>
      </w:r>
      <w:r>
        <w:rPr>
          <w:rFonts w:hint="eastAsia" w:asciiTheme="minorEastAsia" w:hAnsiTheme="minorEastAsia" w:cstheme="minorEastAsia"/>
          <w:spacing w:val="8"/>
          <w:sz w:val="20"/>
          <w:szCs w:val="20"/>
          <w:lang w:eastAsia="zh-CN"/>
        </w:rPr>
        <w:t>参与者</w:t>
      </w:r>
      <w:r>
        <w:rPr>
          <w:rFonts w:hint="eastAsia" w:asciiTheme="minorEastAsia" w:hAnsiTheme="minorEastAsia" w:eastAsiaTheme="minorEastAsia" w:cstheme="minorEastAsia"/>
          <w:spacing w:val="8"/>
          <w:sz w:val="20"/>
          <w:szCs w:val="20"/>
        </w:rPr>
        <w:t>年龄＜8岁时/不识字时/无行为能力时，由法定代理人签名；</w:t>
      </w:r>
      <w:r>
        <w:rPr>
          <w:rFonts w:hint="eastAsia" w:asciiTheme="minorEastAsia" w:hAnsiTheme="minorEastAsia" w:cstheme="minorEastAsia"/>
          <w:spacing w:val="8"/>
          <w:sz w:val="20"/>
          <w:szCs w:val="20"/>
          <w:lang w:eastAsia="zh-CN"/>
        </w:rPr>
        <w:t>参与者</w:t>
      </w:r>
      <w:r>
        <w:rPr>
          <w:rFonts w:hint="eastAsia" w:asciiTheme="minorEastAsia" w:hAnsiTheme="minorEastAsia" w:eastAsiaTheme="minorEastAsia" w:cstheme="minorEastAsia"/>
          <w:spacing w:val="8"/>
          <w:sz w:val="20"/>
          <w:szCs w:val="20"/>
        </w:rPr>
        <w:t>年龄≥8岁且未满18岁时，需本人及其法定代理人签名；</w:t>
      </w:r>
    </w:p>
    <w:p w14:paraId="01963A77">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研究者姓名（正楷）：</w:t>
      </w:r>
      <w:r>
        <w:rPr>
          <w:rFonts w:hint="eastAsia" w:asciiTheme="minorEastAsia" w:hAnsiTheme="minorEastAsia" w:eastAsiaTheme="minorEastAsia" w:cstheme="minorEastAsia"/>
          <w:spacing w:val="8"/>
          <w:sz w:val="24"/>
          <w:szCs w:val="24"/>
          <w:u w:val="single"/>
        </w:rPr>
        <w:t>              </w:t>
      </w:r>
    </w:p>
    <w:p w14:paraId="5AFF2D6E">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sz w:val="24"/>
          <w:szCs w:val="24"/>
        </w:rPr>
        <w:t>研究者签名：</w:t>
      </w:r>
      <w:r>
        <w:rPr>
          <w:rFonts w:hint="eastAsia" w:asciiTheme="minorEastAsia" w:hAnsiTheme="minorEastAsia" w:eastAsiaTheme="minorEastAsia" w:cstheme="minorEastAsia"/>
          <w:spacing w:val="8"/>
          <w:sz w:val="24"/>
          <w:szCs w:val="24"/>
          <w:u w:val="single"/>
        </w:rPr>
        <w:t>          </w:t>
      </w:r>
      <w:r>
        <w:rPr>
          <w:rFonts w:hint="eastAsia" w:asciiTheme="minorEastAsia" w:hAnsiTheme="minorEastAsia" w:eastAsiaTheme="minorEastAsia" w:cstheme="minorEastAsia"/>
          <w:spacing w:val="8"/>
          <w:sz w:val="24"/>
          <w:szCs w:val="24"/>
        </w:rPr>
        <w:t>日期：</w:t>
      </w:r>
      <w:r>
        <w:rPr>
          <w:rFonts w:hint="eastAsia" w:asciiTheme="minorEastAsia" w:hAnsiTheme="minorEastAsia" w:eastAsiaTheme="minorEastAsia" w:cstheme="minorEastAsia"/>
          <w:spacing w:val="8"/>
          <w:sz w:val="24"/>
          <w:szCs w:val="24"/>
          <w:u w:val="single"/>
        </w:rPr>
        <w:t xml:space="preserve"> </w:t>
      </w:r>
      <w:r>
        <w:rPr>
          <w:rFonts w:hint="eastAsia" w:asciiTheme="minorEastAsia" w:hAnsiTheme="minorEastAsia" w:cstheme="minorEastAsia"/>
          <w:spacing w:val="8"/>
          <w:sz w:val="24"/>
          <w:szCs w:val="24"/>
          <w:u w:val="single"/>
          <w:lang w:val="en-US" w:eastAsia="zh-CN"/>
        </w:rPr>
        <w:t xml:space="preserve"> </w:t>
      </w:r>
      <w:r>
        <w:rPr>
          <w:rFonts w:hint="eastAsia" w:asciiTheme="minorEastAsia" w:hAnsiTheme="minorEastAsia" w:eastAsiaTheme="minorEastAsia" w:cstheme="minorEastAsia"/>
          <w:spacing w:val="8"/>
          <w:sz w:val="24"/>
          <w:szCs w:val="24"/>
          <w:u w:val="single"/>
        </w:rPr>
        <w:t> </w:t>
      </w:r>
      <w:r>
        <w:rPr>
          <w:rFonts w:hint="eastAsia" w:asciiTheme="minorEastAsia" w:hAnsiTheme="minorEastAsia" w:eastAsiaTheme="minorEastAsia" w:cstheme="minorEastAsia"/>
          <w:spacing w:val="8"/>
          <w:sz w:val="24"/>
          <w:szCs w:val="24"/>
        </w:rPr>
        <w:t>年</w:t>
      </w:r>
      <w:r>
        <w:rPr>
          <w:rFonts w:hint="eastAsia" w:asciiTheme="minorEastAsia" w:hAnsiTheme="minorEastAsia" w:eastAsiaTheme="minorEastAsia" w:cstheme="minorEastAsia"/>
          <w:spacing w:val="8"/>
          <w:sz w:val="24"/>
          <w:szCs w:val="24"/>
          <w:u w:val="single"/>
        </w:rPr>
        <w:t xml:space="preserve">  </w:t>
      </w:r>
      <w:r>
        <w:rPr>
          <w:rFonts w:hint="eastAsia" w:asciiTheme="minorEastAsia" w:hAnsiTheme="minorEastAsia" w:eastAsiaTheme="minorEastAsia" w:cstheme="minorEastAsia"/>
          <w:spacing w:val="8"/>
          <w:sz w:val="24"/>
          <w:szCs w:val="24"/>
        </w:rPr>
        <w:t>月</w:t>
      </w:r>
      <w:r>
        <w:rPr>
          <w:rFonts w:hint="eastAsia" w:asciiTheme="minorEastAsia" w:hAnsiTheme="minorEastAsia" w:eastAsiaTheme="minorEastAsia" w:cstheme="minorEastAsia"/>
          <w:spacing w:val="8"/>
          <w:sz w:val="24"/>
          <w:szCs w:val="24"/>
          <w:u w:val="single"/>
        </w:rPr>
        <w:t> </w:t>
      </w:r>
      <w:r>
        <w:rPr>
          <w:rFonts w:hint="eastAsia" w:asciiTheme="minorEastAsia" w:hAnsiTheme="minorEastAsia" w:cstheme="minorEastAsia"/>
          <w:spacing w:val="8"/>
          <w:sz w:val="24"/>
          <w:szCs w:val="24"/>
          <w:u w:val="single"/>
          <w:lang w:val="en-US" w:eastAsia="zh-CN"/>
        </w:rPr>
        <w:t xml:space="preserve"> </w:t>
      </w:r>
      <w:r>
        <w:rPr>
          <w:rFonts w:hint="eastAsia" w:asciiTheme="minorEastAsia" w:hAnsiTheme="minorEastAsia" w:eastAsiaTheme="minorEastAsia" w:cstheme="minorEastAsia"/>
          <w:spacing w:val="8"/>
          <w:sz w:val="24"/>
          <w:szCs w:val="24"/>
        </w:rPr>
        <w:t>日</w:t>
      </w:r>
    </w:p>
    <w:p w14:paraId="420C8810">
      <w:pPr>
        <w:pStyle w:val="6"/>
        <w:keepNext w:val="0"/>
        <w:keepLines w:val="0"/>
        <w:widowControl/>
        <w:suppressLineNumbers w:val="0"/>
        <w:spacing w:before="120" w:beforeAutospacing="0" w:after="120" w:afterAutospacing="0" w:line="315" w:lineRule="atLeast"/>
        <w:ind w:left="0" w:firstLine="420"/>
        <w:rPr>
          <w:rFonts w:hint="eastAsia" w:asciiTheme="minorEastAsia" w:hAnsiTheme="minorEastAsia" w:eastAsiaTheme="minorEastAsia" w:cstheme="minorEastAsia"/>
        </w:rPr>
      </w:pPr>
    </w:p>
    <w:p w14:paraId="354595E6">
      <w:pPr>
        <w:rPr>
          <w:rFonts w:hint="eastAsia" w:asciiTheme="minorEastAsia" w:hAnsiTheme="minorEastAsia" w:eastAsiaTheme="minorEastAsia" w:cstheme="minorEastAsia"/>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BZ + ZGBAVm-1">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TJ0 + ZGBAVm-2">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3110660"/>
    </w:sdtPr>
    <w:sdtEndPr>
      <w:rPr>
        <w:rFonts w:ascii="Times New Roman" w:hAnsi="Times New Roman" w:cs="Times New Roman"/>
      </w:rPr>
    </w:sdtEndPr>
    <w:sdtContent>
      <w:sdt>
        <w:sdtPr>
          <w:rPr>
            <w:rFonts w:ascii="Times New Roman" w:hAnsi="Times New Roman" w:cs="Times New Roman"/>
          </w:rPr>
          <w:id w:val="171357217"/>
        </w:sdtPr>
        <w:sdtEndPr>
          <w:rPr>
            <w:rFonts w:ascii="Times New Roman" w:hAnsi="Times New Roman" w:cs="Times New Roman"/>
          </w:rPr>
        </w:sdtEndPr>
        <w:sdtContent>
          <w:p w14:paraId="4DD4A494">
            <w:pPr>
              <w:jc w:val="center"/>
            </w:pPr>
            <w:r>
              <w:rPr>
                <w:rFonts w:ascii="Times New Roman" w:hAnsi="Times New Roman" w:cs="Times New Roman"/>
                <w:b/>
                <w:sz w:val="24"/>
                <w:szCs w:val="24"/>
              </w:rPr>
              <w:fldChar w:fldCharType="begin"/>
            </w:r>
            <w:r>
              <w:rPr>
                <w:rFonts w:ascii="Times New Roman" w:hAnsi="Times New Roman" w:cs="Times New Roman"/>
                <w:b/>
              </w:rPr>
              <w:instrText xml:space="preserve">PAGE</w:instrText>
            </w:r>
            <w:r>
              <w:rPr>
                <w:rFonts w:ascii="Times New Roman" w:hAnsi="Times New Roman" w:cs="Times New Roman"/>
                <w:b/>
                <w:sz w:val="24"/>
                <w:szCs w:val="24"/>
              </w:rPr>
              <w:fldChar w:fldCharType="separate"/>
            </w:r>
            <w:r>
              <w:rPr>
                <w:rFonts w:ascii="Times New Roman" w:hAnsi="Times New Roman" w:cs="Times New Roman"/>
                <w:b/>
              </w:rPr>
              <w:t>8</w:t>
            </w:r>
            <w:r>
              <w:rPr>
                <w:rFonts w:ascii="Times New Roman" w:hAnsi="Times New Roman" w:cs="Times New Roman"/>
                <w:b/>
                <w:sz w:val="24"/>
                <w:szCs w:val="24"/>
              </w:rPr>
              <w:fldChar w:fldCharType="end"/>
            </w:r>
            <w:r>
              <w:rPr>
                <w:rFonts w:ascii="Times New Roman" w:hAnsi="Times New Roman" w:cs="Times New Roman"/>
                <w:lang w:val="zh-CN"/>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20622">
    <w:pPr>
      <w:pStyle w:val="5"/>
      <w:ind w:left="0"/>
      <w:jc w:val="both"/>
    </w:pPr>
    <w:r>
      <w:rPr>
        <w:rFonts w:hint="eastAsia"/>
      </w:rPr>
      <w:t>（</w:t>
    </w:r>
    <w:r>
      <w:rPr>
        <w:rFonts w:hint="eastAsia"/>
        <w:lang w:eastAsia="zh-CN"/>
      </w:rPr>
      <w:t>研究</w:t>
    </w:r>
    <w:r>
      <w:rPr>
        <w:rFonts w:hint="eastAsia"/>
      </w:rPr>
      <w:t>名称）知情同意书（模板）</w:t>
    </w:r>
    <w:r>
      <w:rPr>
        <w:rFonts w:hint="eastAsia"/>
        <w:lang w:val="en-US" w:eastAsia="zh-CN"/>
      </w:rPr>
      <w:t xml:space="preserve">                            </w:t>
    </w:r>
    <w:r>
      <w:rPr>
        <w:rFonts w:hint="eastAsia"/>
      </w:rPr>
      <w:t>版本号/版本日期：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xMmI4ODlkMWIwZDY3YjEwYjhiYjdlNzQ5NGI5ZDYifQ=="/>
  </w:docVars>
  <w:rsids>
    <w:rsidRoot w:val="00172A27"/>
    <w:rsid w:val="00000EFC"/>
    <w:rsid w:val="00003823"/>
    <w:rsid w:val="00087136"/>
    <w:rsid w:val="00091A65"/>
    <w:rsid w:val="000A3BEE"/>
    <w:rsid w:val="000B1435"/>
    <w:rsid w:val="000B14BA"/>
    <w:rsid w:val="000B679E"/>
    <w:rsid w:val="000E7D8F"/>
    <w:rsid w:val="001037BE"/>
    <w:rsid w:val="00131E0D"/>
    <w:rsid w:val="00140468"/>
    <w:rsid w:val="00167F4B"/>
    <w:rsid w:val="00172A27"/>
    <w:rsid w:val="001A25CA"/>
    <w:rsid w:val="001A7D8D"/>
    <w:rsid w:val="001B1D2F"/>
    <w:rsid w:val="001E1254"/>
    <w:rsid w:val="001E7F70"/>
    <w:rsid w:val="001F0C62"/>
    <w:rsid w:val="001F6D0A"/>
    <w:rsid w:val="002404C4"/>
    <w:rsid w:val="002468CB"/>
    <w:rsid w:val="00293EA0"/>
    <w:rsid w:val="002A1EB2"/>
    <w:rsid w:val="002C450E"/>
    <w:rsid w:val="002F6D80"/>
    <w:rsid w:val="00306914"/>
    <w:rsid w:val="0035468E"/>
    <w:rsid w:val="00376EED"/>
    <w:rsid w:val="00377593"/>
    <w:rsid w:val="003912EC"/>
    <w:rsid w:val="003C0DB3"/>
    <w:rsid w:val="003D6495"/>
    <w:rsid w:val="003E4261"/>
    <w:rsid w:val="00410126"/>
    <w:rsid w:val="00420A0D"/>
    <w:rsid w:val="004639F7"/>
    <w:rsid w:val="004C6AF6"/>
    <w:rsid w:val="004C7305"/>
    <w:rsid w:val="004D58D8"/>
    <w:rsid w:val="0051682C"/>
    <w:rsid w:val="00516E7C"/>
    <w:rsid w:val="00554EE9"/>
    <w:rsid w:val="0058018A"/>
    <w:rsid w:val="00581622"/>
    <w:rsid w:val="00590D6B"/>
    <w:rsid w:val="005C0145"/>
    <w:rsid w:val="005C7AD0"/>
    <w:rsid w:val="005D0CD7"/>
    <w:rsid w:val="005E141C"/>
    <w:rsid w:val="005E26D5"/>
    <w:rsid w:val="005F0AA6"/>
    <w:rsid w:val="005F0C2B"/>
    <w:rsid w:val="00606AF8"/>
    <w:rsid w:val="00626EFE"/>
    <w:rsid w:val="00634302"/>
    <w:rsid w:val="00636DEA"/>
    <w:rsid w:val="00641926"/>
    <w:rsid w:val="00645080"/>
    <w:rsid w:val="00661FF8"/>
    <w:rsid w:val="006A5F42"/>
    <w:rsid w:val="006B3FAF"/>
    <w:rsid w:val="006C23AA"/>
    <w:rsid w:val="006C4FD4"/>
    <w:rsid w:val="006E10F3"/>
    <w:rsid w:val="006E5DF1"/>
    <w:rsid w:val="00727184"/>
    <w:rsid w:val="007A3E5B"/>
    <w:rsid w:val="007B65CC"/>
    <w:rsid w:val="007D1092"/>
    <w:rsid w:val="007E79AC"/>
    <w:rsid w:val="007F3F75"/>
    <w:rsid w:val="00801CAD"/>
    <w:rsid w:val="00810ECB"/>
    <w:rsid w:val="00821CCA"/>
    <w:rsid w:val="008408C1"/>
    <w:rsid w:val="008464BB"/>
    <w:rsid w:val="008474E7"/>
    <w:rsid w:val="00866404"/>
    <w:rsid w:val="008B4BF6"/>
    <w:rsid w:val="008E3F3E"/>
    <w:rsid w:val="00934DA4"/>
    <w:rsid w:val="00937432"/>
    <w:rsid w:val="00940B8F"/>
    <w:rsid w:val="00944DD7"/>
    <w:rsid w:val="00950EBD"/>
    <w:rsid w:val="00950F84"/>
    <w:rsid w:val="00987EEA"/>
    <w:rsid w:val="009E1206"/>
    <w:rsid w:val="009E5049"/>
    <w:rsid w:val="00A042D4"/>
    <w:rsid w:val="00A6047A"/>
    <w:rsid w:val="00A62684"/>
    <w:rsid w:val="00A720B0"/>
    <w:rsid w:val="00A84FA0"/>
    <w:rsid w:val="00AA1732"/>
    <w:rsid w:val="00AB7AC5"/>
    <w:rsid w:val="00AD7F86"/>
    <w:rsid w:val="00BA7DC7"/>
    <w:rsid w:val="00BC16B6"/>
    <w:rsid w:val="00BC6165"/>
    <w:rsid w:val="00BD0C71"/>
    <w:rsid w:val="00BD3AAB"/>
    <w:rsid w:val="00BD6B0E"/>
    <w:rsid w:val="00C04116"/>
    <w:rsid w:val="00C13F13"/>
    <w:rsid w:val="00C21E09"/>
    <w:rsid w:val="00C27377"/>
    <w:rsid w:val="00C33577"/>
    <w:rsid w:val="00C33858"/>
    <w:rsid w:val="00C63E3D"/>
    <w:rsid w:val="00C9596B"/>
    <w:rsid w:val="00C95CA1"/>
    <w:rsid w:val="00CB347F"/>
    <w:rsid w:val="00CE3DC1"/>
    <w:rsid w:val="00D07DD3"/>
    <w:rsid w:val="00D4787B"/>
    <w:rsid w:val="00D75D41"/>
    <w:rsid w:val="00D80EC6"/>
    <w:rsid w:val="00DF70CD"/>
    <w:rsid w:val="00E226F5"/>
    <w:rsid w:val="00E8205A"/>
    <w:rsid w:val="00E87926"/>
    <w:rsid w:val="00E92214"/>
    <w:rsid w:val="00EB52BC"/>
    <w:rsid w:val="00ED40FF"/>
    <w:rsid w:val="00ED525C"/>
    <w:rsid w:val="00ED7BF5"/>
    <w:rsid w:val="00EE58D4"/>
    <w:rsid w:val="00EF5CD7"/>
    <w:rsid w:val="00F07D52"/>
    <w:rsid w:val="00FC157E"/>
    <w:rsid w:val="00FD06FC"/>
    <w:rsid w:val="00FF75A1"/>
    <w:rsid w:val="01067CCD"/>
    <w:rsid w:val="01AE3368"/>
    <w:rsid w:val="02A80176"/>
    <w:rsid w:val="03565979"/>
    <w:rsid w:val="03BE062B"/>
    <w:rsid w:val="03D4694D"/>
    <w:rsid w:val="043202F4"/>
    <w:rsid w:val="04E233BF"/>
    <w:rsid w:val="059B2792"/>
    <w:rsid w:val="06D8253E"/>
    <w:rsid w:val="072150E6"/>
    <w:rsid w:val="07434552"/>
    <w:rsid w:val="08E1770E"/>
    <w:rsid w:val="09484254"/>
    <w:rsid w:val="095424B9"/>
    <w:rsid w:val="0A7D6919"/>
    <w:rsid w:val="0DE9148B"/>
    <w:rsid w:val="0DFB505A"/>
    <w:rsid w:val="0E257D00"/>
    <w:rsid w:val="0F6312FE"/>
    <w:rsid w:val="0FBA737B"/>
    <w:rsid w:val="0FFA6788"/>
    <w:rsid w:val="10995C7D"/>
    <w:rsid w:val="10DA1F81"/>
    <w:rsid w:val="11001B9B"/>
    <w:rsid w:val="11F65E9C"/>
    <w:rsid w:val="12B91471"/>
    <w:rsid w:val="133D6AF9"/>
    <w:rsid w:val="13B1541E"/>
    <w:rsid w:val="141B482A"/>
    <w:rsid w:val="14647E27"/>
    <w:rsid w:val="14682017"/>
    <w:rsid w:val="15581B10"/>
    <w:rsid w:val="16302145"/>
    <w:rsid w:val="16A804B3"/>
    <w:rsid w:val="17E9658B"/>
    <w:rsid w:val="195954A8"/>
    <w:rsid w:val="19D16284"/>
    <w:rsid w:val="1AB164B1"/>
    <w:rsid w:val="1B834BA1"/>
    <w:rsid w:val="1C040AF6"/>
    <w:rsid w:val="1C1C0D73"/>
    <w:rsid w:val="1C8E6986"/>
    <w:rsid w:val="1CB508F0"/>
    <w:rsid w:val="1D826121"/>
    <w:rsid w:val="1D8B647F"/>
    <w:rsid w:val="1DF4614E"/>
    <w:rsid w:val="1E0839A8"/>
    <w:rsid w:val="1E403142"/>
    <w:rsid w:val="1F2343A2"/>
    <w:rsid w:val="1FBC272C"/>
    <w:rsid w:val="1FF36D4C"/>
    <w:rsid w:val="1FF8773E"/>
    <w:rsid w:val="20770BA3"/>
    <w:rsid w:val="20915784"/>
    <w:rsid w:val="20F006E9"/>
    <w:rsid w:val="21E8213E"/>
    <w:rsid w:val="22533387"/>
    <w:rsid w:val="23E80503"/>
    <w:rsid w:val="252B24B0"/>
    <w:rsid w:val="25854C17"/>
    <w:rsid w:val="25CB2650"/>
    <w:rsid w:val="26046F2B"/>
    <w:rsid w:val="27B54569"/>
    <w:rsid w:val="27BA0535"/>
    <w:rsid w:val="281C4C20"/>
    <w:rsid w:val="289B55B5"/>
    <w:rsid w:val="28D55A16"/>
    <w:rsid w:val="29F9736B"/>
    <w:rsid w:val="2A43585C"/>
    <w:rsid w:val="2B733BFA"/>
    <w:rsid w:val="2B7B1535"/>
    <w:rsid w:val="2B7B3ED9"/>
    <w:rsid w:val="2C3312B9"/>
    <w:rsid w:val="2C7024DE"/>
    <w:rsid w:val="2CE317D8"/>
    <w:rsid w:val="2CE446F2"/>
    <w:rsid w:val="2E0354D9"/>
    <w:rsid w:val="2F394BA8"/>
    <w:rsid w:val="2F8A5C4B"/>
    <w:rsid w:val="30DC3724"/>
    <w:rsid w:val="313D2F62"/>
    <w:rsid w:val="3167504E"/>
    <w:rsid w:val="317909ED"/>
    <w:rsid w:val="33043AF7"/>
    <w:rsid w:val="33221A19"/>
    <w:rsid w:val="34AD413A"/>
    <w:rsid w:val="354F2680"/>
    <w:rsid w:val="383B2EA0"/>
    <w:rsid w:val="393426AD"/>
    <w:rsid w:val="39A650F8"/>
    <w:rsid w:val="3B455EF8"/>
    <w:rsid w:val="3B651EC5"/>
    <w:rsid w:val="3B887C53"/>
    <w:rsid w:val="3CB0044B"/>
    <w:rsid w:val="3CE856B5"/>
    <w:rsid w:val="3D9E7F0C"/>
    <w:rsid w:val="3DCA00CA"/>
    <w:rsid w:val="3DCB2D57"/>
    <w:rsid w:val="3F1D32FF"/>
    <w:rsid w:val="3F3B7D50"/>
    <w:rsid w:val="4013066C"/>
    <w:rsid w:val="40620542"/>
    <w:rsid w:val="40FB605B"/>
    <w:rsid w:val="414A2253"/>
    <w:rsid w:val="41B81047"/>
    <w:rsid w:val="41F36599"/>
    <w:rsid w:val="421C4E0D"/>
    <w:rsid w:val="42EB0F47"/>
    <w:rsid w:val="430C0CDF"/>
    <w:rsid w:val="460A230B"/>
    <w:rsid w:val="46B03DB3"/>
    <w:rsid w:val="46B36680"/>
    <w:rsid w:val="46BF3AEA"/>
    <w:rsid w:val="47B07CA9"/>
    <w:rsid w:val="4968417A"/>
    <w:rsid w:val="4A1F709B"/>
    <w:rsid w:val="4B461825"/>
    <w:rsid w:val="4BC86277"/>
    <w:rsid w:val="4C6032B1"/>
    <w:rsid w:val="4D0B7CA2"/>
    <w:rsid w:val="4D1D5192"/>
    <w:rsid w:val="4D293416"/>
    <w:rsid w:val="4DC406B2"/>
    <w:rsid w:val="4F941F5B"/>
    <w:rsid w:val="50545E90"/>
    <w:rsid w:val="50CD4459"/>
    <w:rsid w:val="51277A5F"/>
    <w:rsid w:val="532F1C88"/>
    <w:rsid w:val="5345339F"/>
    <w:rsid w:val="5353159D"/>
    <w:rsid w:val="54006208"/>
    <w:rsid w:val="5425114D"/>
    <w:rsid w:val="56446858"/>
    <w:rsid w:val="56636A9E"/>
    <w:rsid w:val="56755A2E"/>
    <w:rsid w:val="584F0027"/>
    <w:rsid w:val="589004A9"/>
    <w:rsid w:val="59F15531"/>
    <w:rsid w:val="5A453960"/>
    <w:rsid w:val="5A697375"/>
    <w:rsid w:val="5ACB1A0A"/>
    <w:rsid w:val="5B185B9E"/>
    <w:rsid w:val="5B556012"/>
    <w:rsid w:val="5C0C5D1D"/>
    <w:rsid w:val="5C1E200D"/>
    <w:rsid w:val="5C512C95"/>
    <w:rsid w:val="5D4B5084"/>
    <w:rsid w:val="5EE762B6"/>
    <w:rsid w:val="5F506609"/>
    <w:rsid w:val="60025C8F"/>
    <w:rsid w:val="610E2B2D"/>
    <w:rsid w:val="63D432B7"/>
    <w:rsid w:val="63DC73A4"/>
    <w:rsid w:val="6557243B"/>
    <w:rsid w:val="65A201A1"/>
    <w:rsid w:val="66745310"/>
    <w:rsid w:val="66EF148E"/>
    <w:rsid w:val="66F97C4A"/>
    <w:rsid w:val="67DA7CE1"/>
    <w:rsid w:val="67EE4F89"/>
    <w:rsid w:val="691C3E99"/>
    <w:rsid w:val="6A6F556F"/>
    <w:rsid w:val="6ADC42E3"/>
    <w:rsid w:val="6B397192"/>
    <w:rsid w:val="6C482980"/>
    <w:rsid w:val="6C583D1A"/>
    <w:rsid w:val="6D8D0793"/>
    <w:rsid w:val="6D8E064B"/>
    <w:rsid w:val="6F601B41"/>
    <w:rsid w:val="704A2FFD"/>
    <w:rsid w:val="70D95699"/>
    <w:rsid w:val="73A33742"/>
    <w:rsid w:val="744F19D3"/>
    <w:rsid w:val="74F22CA1"/>
    <w:rsid w:val="767F561D"/>
    <w:rsid w:val="78EF290F"/>
    <w:rsid w:val="793C3E5F"/>
    <w:rsid w:val="7A2C321D"/>
    <w:rsid w:val="7ACF45B6"/>
    <w:rsid w:val="7B134B3B"/>
    <w:rsid w:val="7B3A7FC1"/>
    <w:rsid w:val="7B854350"/>
    <w:rsid w:val="7BC415E8"/>
    <w:rsid w:val="7C281F08"/>
    <w:rsid w:val="7EDC0F3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7"/>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5"/>
    <w:semiHidden/>
    <w:unhideWhenUsed/>
    <w:qFormat/>
    <w:uiPriority w:val="99"/>
    <w:pPr>
      <w:spacing w:line="240" w:lineRule="auto"/>
    </w:pPr>
    <w:rPr>
      <w:sz w:val="18"/>
      <w:szCs w:val="18"/>
    </w:rPr>
  </w:style>
  <w:style w:type="paragraph" w:styleId="4">
    <w:name w:val="footer"/>
    <w:basedOn w:val="1"/>
    <w:link w:val="13"/>
    <w:unhideWhenUsed/>
    <w:qFormat/>
    <w:uiPriority w:val="99"/>
    <w:pPr>
      <w:tabs>
        <w:tab w:val="center" w:pos="4153"/>
        <w:tab w:val="right" w:pos="8306"/>
      </w:tabs>
      <w:snapToGrid w:val="0"/>
      <w:spacing w:line="240" w:lineRule="auto"/>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semiHidden/>
    <w:unhideWhenUsed/>
    <w:qFormat/>
    <w:uiPriority w:val="99"/>
    <w:rPr>
      <w:sz w:val="21"/>
      <w:szCs w:val="21"/>
    </w:rPr>
  </w:style>
  <w:style w:type="character" w:customStyle="1" w:styleId="12">
    <w:name w:val="页眉 Char"/>
    <w:basedOn w:val="10"/>
    <w:link w:val="5"/>
    <w:qFormat/>
    <w:uiPriority w:val="99"/>
    <w:rPr>
      <w:sz w:val="18"/>
      <w:szCs w:val="18"/>
    </w:rPr>
  </w:style>
  <w:style w:type="character" w:customStyle="1" w:styleId="13">
    <w:name w:val="页脚 Char"/>
    <w:basedOn w:val="10"/>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框文本 Char"/>
    <w:basedOn w:val="10"/>
    <w:link w:val="3"/>
    <w:semiHidden/>
    <w:qFormat/>
    <w:uiPriority w:val="99"/>
    <w:rPr>
      <w:kern w:val="2"/>
      <w:sz w:val="18"/>
      <w:szCs w:val="18"/>
    </w:rPr>
  </w:style>
  <w:style w:type="character" w:customStyle="1" w:styleId="16">
    <w:name w:val="批注文字 Char"/>
    <w:basedOn w:val="10"/>
    <w:link w:val="2"/>
    <w:semiHidden/>
    <w:qFormat/>
    <w:uiPriority w:val="99"/>
    <w:rPr>
      <w:kern w:val="2"/>
      <w:sz w:val="21"/>
      <w:szCs w:val="22"/>
    </w:rPr>
  </w:style>
  <w:style w:type="character" w:customStyle="1" w:styleId="17">
    <w:name w:val="批注主题 Char"/>
    <w:basedOn w:val="16"/>
    <w:link w:val="7"/>
    <w:semiHidden/>
    <w:qFormat/>
    <w:uiPriority w:val="99"/>
    <w:rPr>
      <w:b/>
      <w:bCs/>
      <w:kern w:val="2"/>
      <w:sz w:val="21"/>
      <w:szCs w:val="22"/>
    </w:rPr>
  </w:style>
  <w:style w:type="character" w:customStyle="1" w:styleId="18">
    <w:name w:val="fontstyle01"/>
    <w:basedOn w:val="10"/>
    <w:qFormat/>
    <w:uiPriority w:val="0"/>
    <w:rPr>
      <w:rFonts w:ascii="E-BZ + ZGBAVm-1" w:hAnsi="E-BZ + ZGBAVm-1" w:eastAsia="E-BZ + ZGBAVm-1" w:cs="E-BZ + ZGBAVm-1"/>
      <w:color w:val="000000"/>
      <w:sz w:val="22"/>
      <w:szCs w:val="22"/>
    </w:rPr>
  </w:style>
  <w:style w:type="character" w:customStyle="1" w:styleId="19">
    <w:name w:val="fontstyle21"/>
    <w:basedOn w:val="10"/>
    <w:qFormat/>
    <w:uiPriority w:val="0"/>
    <w:rPr>
      <w:rFonts w:ascii="宋体" w:hAnsi="宋体" w:eastAsia="宋体" w:cs="宋体"/>
      <w:color w:val="000000"/>
      <w:sz w:val="22"/>
      <w:szCs w:val="22"/>
    </w:rPr>
  </w:style>
  <w:style w:type="character" w:customStyle="1" w:styleId="20">
    <w:name w:val="fontstyle31"/>
    <w:basedOn w:val="10"/>
    <w:qFormat/>
    <w:uiPriority w:val="0"/>
    <w:rPr>
      <w:rFonts w:ascii="KTJ0 + ZGBAVm-2" w:hAnsi="KTJ0 + ZGBAVm-2" w:eastAsia="KTJ0 + ZGBAVm-2" w:cs="KTJ0 + ZGBAVm-2"/>
      <w:color w:val="000000"/>
      <w:sz w:val="22"/>
      <w:szCs w:val="22"/>
    </w:rPr>
  </w:style>
  <w:style w:type="paragraph" w:customStyle="1" w:styleId="21">
    <w:name w:val="Text"/>
    <w:basedOn w:val="1"/>
    <w:qFormat/>
    <w:uiPriority w:val="0"/>
    <w:pPr>
      <w:tabs>
        <w:tab w:val="left" w:pos="1080"/>
      </w:tabs>
      <w:suppressAutoHyphens/>
      <w:spacing w:before="60" w:after="60"/>
    </w:pPr>
    <w:rPr>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2771</Words>
  <Characters>3029</Characters>
  <Lines>55</Lines>
  <Paragraphs>15</Paragraphs>
  <TotalTime>52</TotalTime>
  <ScaleCrop>false</ScaleCrop>
  <LinksUpToDate>false</LinksUpToDate>
  <CharactersWithSpaces>3230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2018-07-06T00:06:00Z</dcterms:created>
  <dc:creator>PC</dc:creator>
  <cp:lastModifiedBy>♡♡ </cp:lastModifiedBy>
  <cp:lastPrinted>2022-04-27T09:02:00Z</cp:lastPrinted>
  <dcterms:modified xsi:type="dcterms:W3CDTF">2025-07-03T08:36:24Z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1BD638613DC143509D3C3671DF65137B_13</vt:lpwstr>
  </property>
  <property fmtid="{D5CDD505-2E9C-101B-9397-08002B2CF9AE}" pid="4" name="KSOTemplateDocerSaveRecord">
    <vt:lpwstr>eyJoZGlkIjoiMTk3YTg4MDA0MjFlMTc3ODdiNjE4MWQ0Y2YwNWRkNDYiLCJ1c2VySWQiOiIyNzYyNTgwNDYifQ==</vt:lpwstr>
  </property>
</Properties>
</file>